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D9E" w:rsidRPr="00DE7822" w:rsidRDefault="00244D9E" w:rsidP="00244D9E">
      <w:pPr>
        <w:spacing w:after="0" w:line="240" w:lineRule="auto"/>
        <w:jc w:val="center"/>
        <w:rPr>
          <w:rFonts w:ascii="Times New Roman" w:hAnsi="Times New Roman"/>
          <w:sz w:val="28"/>
          <w:szCs w:val="28"/>
        </w:rPr>
      </w:pPr>
      <w:bookmarkStart w:id="0" w:name="_GoBack"/>
      <w:bookmarkEnd w:id="0"/>
      <w:r w:rsidRPr="00DE7822">
        <w:rPr>
          <w:rFonts w:ascii="Times New Roman" w:hAnsi="Times New Roman"/>
          <w:sz w:val="28"/>
          <w:szCs w:val="28"/>
        </w:rPr>
        <w:t xml:space="preserve">Федеральное государственное бюджетное </w:t>
      </w:r>
    </w:p>
    <w:p w:rsidR="00244D9E" w:rsidRPr="00DE7822" w:rsidRDefault="00244D9E" w:rsidP="00244D9E">
      <w:pPr>
        <w:spacing w:after="0" w:line="240" w:lineRule="auto"/>
        <w:jc w:val="center"/>
        <w:rPr>
          <w:rFonts w:ascii="Times New Roman" w:hAnsi="Times New Roman"/>
          <w:sz w:val="28"/>
          <w:szCs w:val="28"/>
        </w:rPr>
      </w:pPr>
      <w:r w:rsidRPr="00DE7822">
        <w:rPr>
          <w:rFonts w:ascii="Times New Roman" w:hAnsi="Times New Roman"/>
          <w:sz w:val="28"/>
          <w:szCs w:val="28"/>
        </w:rPr>
        <w:t xml:space="preserve">образовательное учреждение высшего образования </w:t>
      </w:r>
    </w:p>
    <w:p w:rsidR="00244D9E" w:rsidRPr="00DE7822" w:rsidRDefault="00244D9E" w:rsidP="00244D9E">
      <w:pPr>
        <w:spacing w:after="0" w:line="240" w:lineRule="auto"/>
        <w:jc w:val="center"/>
        <w:rPr>
          <w:rFonts w:ascii="Times New Roman" w:hAnsi="Times New Roman"/>
          <w:b/>
          <w:sz w:val="28"/>
          <w:szCs w:val="28"/>
        </w:rPr>
      </w:pPr>
      <w:r w:rsidRPr="00DE7822">
        <w:rPr>
          <w:rFonts w:ascii="Times New Roman" w:hAnsi="Times New Roman"/>
          <w:b/>
          <w:sz w:val="28"/>
          <w:szCs w:val="28"/>
        </w:rPr>
        <w:t xml:space="preserve">«Кубанский государственный медицинский университет» </w:t>
      </w:r>
    </w:p>
    <w:p w:rsidR="00105EB9" w:rsidRPr="00935BBA" w:rsidRDefault="00244D9E" w:rsidP="00244D9E">
      <w:pPr>
        <w:spacing w:after="0"/>
        <w:jc w:val="center"/>
        <w:rPr>
          <w:rFonts w:ascii="Times New Roman" w:hAnsi="Times New Roman" w:cs="Times New Roman"/>
          <w:sz w:val="28"/>
          <w:szCs w:val="28"/>
        </w:rPr>
      </w:pPr>
      <w:r w:rsidRPr="00DE7822">
        <w:rPr>
          <w:rFonts w:ascii="Times New Roman" w:hAnsi="Times New Roman"/>
          <w:sz w:val="28"/>
          <w:szCs w:val="28"/>
        </w:rPr>
        <w:t>Министерства здравоохранения Российской Федерации</w:t>
      </w:r>
    </w:p>
    <w:p w:rsidR="00105EB9" w:rsidRPr="00935BBA" w:rsidRDefault="00105EB9" w:rsidP="00105EB9">
      <w:pPr>
        <w:spacing w:after="0"/>
        <w:jc w:val="center"/>
        <w:rPr>
          <w:rFonts w:ascii="Times New Roman" w:hAnsi="Times New Roman" w:cs="Times New Roman"/>
          <w:sz w:val="28"/>
          <w:szCs w:val="28"/>
        </w:rPr>
      </w:pPr>
    </w:p>
    <w:p w:rsidR="00105EB9" w:rsidRPr="00422BBA" w:rsidRDefault="00105EB9" w:rsidP="00105EB9">
      <w:pPr>
        <w:spacing w:after="0"/>
        <w:jc w:val="center"/>
        <w:rPr>
          <w:rFonts w:ascii="Times New Roman" w:hAnsi="Times New Roman" w:cs="Times New Roman"/>
          <w:sz w:val="28"/>
          <w:szCs w:val="28"/>
        </w:rPr>
      </w:pPr>
    </w:p>
    <w:p w:rsidR="000F09C5" w:rsidRPr="00422BBA" w:rsidRDefault="000F09C5" w:rsidP="00105EB9">
      <w:pPr>
        <w:spacing w:after="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536"/>
      </w:tblGrid>
      <w:tr w:rsidR="00105EB9" w:rsidRPr="00935BBA" w:rsidTr="00334D5C">
        <w:tc>
          <w:tcPr>
            <w:tcW w:w="4928" w:type="dxa"/>
            <w:tcBorders>
              <w:top w:val="nil"/>
              <w:left w:val="nil"/>
              <w:bottom w:val="nil"/>
              <w:right w:val="nil"/>
            </w:tcBorders>
          </w:tcPr>
          <w:p w:rsidR="00105EB9" w:rsidRPr="00935BBA" w:rsidRDefault="00105EB9" w:rsidP="00334D5C">
            <w:pPr>
              <w:spacing w:after="0" w:line="360" w:lineRule="auto"/>
              <w:rPr>
                <w:rFonts w:ascii="Times New Roman" w:hAnsi="Times New Roman" w:cs="Times New Roman"/>
                <w:sz w:val="28"/>
                <w:szCs w:val="28"/>
                <w:highlight w:val="yellow"/>
              </w:rPr>
            </w:pPr>
          </w:p>
        </w:tc>
        <w:tc>
          <w:tcPr>
            <w:tcW w:w="4536" w:type="dxa"/>
            <w:tcBorders>
              <w:top w:val="nil"/>
              <w:left w:val="nil"/>
              <w:bottom w:val="nil"/>
              <w:right w:val="nil"/>
            </w:tcBorders>
          </w:tcPr>
          <w:p w:rsidR="00105EB9" w:rsidRPr="00935BBA" w:rsidRDefault="00105EB9" w:rsidP="00334D5C">
            <w:pPr>
              <w:spacing w:after="0"/>
              <w:rPr>
                <w:rFonts w:ascii="Times New Roman" w:hAnsi="Times New Roman" w:cs="Times New Roman"/>
                <w:sz w:val="28"/>
                <w:szCs w:val="28"/>
              </w:rPr>
            </w:pPr>
            <w:r w:rsidRPr="00935BBA">
              <w:rPr>
                <w:rFonts w:ascii="Times New Roman" w:hAnsi="Times New Roman" w:cs="Times New Roman"/>
                <w:sz w:val="28"/>
                <w:szCs w:val="28"/>
              </w:rPr>
              <w:t>Утверждаю:</w:t>
            </w:r>
          </w:p>
          <w:p w:rsidR="00105EB9" w:rsidRPr="00935BBA" w:rsidRDefault="00105EB9" w:rsidP="00334D5C">
            <w:pPr>
              <w:spacing w:after="0"/>
              <w:rPr>
                <w:rFonts w:ascii="Times New Roman" w:hAnsi="Times New Roman" w:cs="Times New Roman"/>
                <w:sz w:val="28"/>
                <w:szCs w:val="28"/>
              </w:rPr>
            </w:pPr>
            <w:r w:rsidRPr="00935BBA">
              <w:rPr>
                <w:rFonts w:ascii="Times New Roman" w:hAnsi="Times New Roman" w:cs="Times New Roman"/>
                <w:sz w:val="28"/>
                <w:szCs w:val="28"/>
              </w:rPr>
              <w:t>Проректор по учебной работе</w:t>
            </w:r>
          </w:p>
          <w:p w:rsidR="00105EB9" w:rsidRPr="00935BBA" w:rsidRDefault="00105EB9" w:rsidP="00334D5C">
            <w:pPr>
              <w:spacing w:after="0"/>
              <w:rPr>
                <w:rFonts w:ascii="Times New Roman" w:hAnsi="Times New Roman" w:cs="Times New Roman"/>
                <w:sz w:val="28"/>
                <w:szCs w:val="28"/>
              </w:rPr>
            </w:pPr>
          </w:p>
          <w:p w:rsidR="00105EB9" w:rsidRPr="00935BBA" w:rsidRDefault="00105EB9" w:rsidP="00334D5C">
            <w:pPr>
              <w:spacing w:after="0"/>
              <w:rPr>
                <w:rFonts w:ascii="Times New Roman" w:hAnsi="Times New Roman" w:cs="Times New Roman"/>
                <w:sz w:val="28"/>
                <w:szCs w:val="28"/>
              </w:rPr>
            </w:pPr>
            <w:r w:rsidRPr="00935BBA">
              <w:rPr>
                <w:rFonts w:ascii="Times New Roman" w:hAnsi="Times New Roman" w:cs="Times New Roman"/>
                <w:sz w:val="28"/>
                <w:szCs w:val="28"/>
              </w:rPr>
              <w:t xml:space="preserve">_____________ Т.В. </w:t>
            </w:r>
            <w:proofErr w:type="spellStart"/>
            <w:r w:rsidRPr="00935BBA">
              <w:rPr>
                <w:rFonts w:ascii="Times New Roman" w:hAnsi="Times New Roman" w:cs="Times New Roman"/>
                <w:sz w:val="28"/>
                <w:szCs w:val="28"/>
              </w:rPr>
              <w:t>Гайворонская</w:t>
            </w:r>
            <w:proofErr w:type="spellEnd"/>
          </w:p>
          <w:p w:rsidR="00105EB9" w:rsidRPr="00935BBA" w:rsidRDefault="00105EB9" w:rsidP="00334D5C">
            <w:pPr>
              <w:spacing w:after="0"/>
              <w:rPr>
                <w:rFonts w:ascii="Times New Roman" w:hAnsi="Times New Roman" w:cs="Times New Roman"/>
                <w:sz w:val="28"/>
                <w:szCs w:val="28"/>
              </w:rPr>
            </w:pPr>
          </w:p>
          <w:p w:rsidR="00105EB9" w:rsidRPr="00935BBA" w:rsidRDefault="00105EB9" w:rsidP="00334D5C">
            <w:pPr>
              <w:spacing w:after="0" w:line="360" w:lineRule="auto"/>
              <w:rPr>
                <w:rFonts w:ascii="Times New Roman" w:hAnsi="Times New Roman" w:cs="Times New Roman"/>
                <w:sz w:val="28"/>
                <w:szCs w:val="28"/>
              </w:rPr>
            </w:pPr>
            <w:r w:rsidRPr="00935BBA">
              <w:rPr>
                <w:rFonts w:ascii="Times New Roman" w:hAnsi="Times New Roman" w:cs="Times New Roman"/>
                <w:sz w:val="28"/>
                <w:szCs w:val="28"/>
              </w:rPr>
              <w:t>«___»_______________ 2023 года</w:t>
            </w:r>
          </w:p>
          <w:p w:rsidR="00105EB9" w:rsidRPr="00935BBA" w:rsidRDefault="00105EB9" w:rsidP="00334D5C">
            <w:pPr>
              <w:spacing w:after="0"/>
              <w:rPr>
                <w:rFonts w:ascii="Times New Roman" w:hAnsi="Times New Roman" w:cs="Times New Roman"/>
                <w:sz w:val="28"/>
                <w:szCs w:val="28"/>
              </w:rPr>
            </w:pPr>
          </w:p>
        </w:tc>
      </w:tr>
    </w:tbl>
    <w:p w:rsidR="00105EB9" w:rsidRPr="00935BBA" w:rsidRDefault="00105EB9" w:rsidP="00105EB9">
      <w:pPr>
        <w:spacing w:after="0"/>
        <w:rPr>
          <w:rFonts w:ascii="Times New Roman" w:hAnsi="Times New Roman" w:cs="Times New Roman"/>
          <w:sz w:val="28"/>
          <w:szCs w:val="28"/>
        </w:rPr>
      </w:pPr>
    </w:p>
    <w:p w:rsidR="00105EB9" w:rsidRPr="00935BBA" w:rsidRDefault="00105EB9" w:rsidP="00105EB9">
      <w:pPr>
        <w:pStyle w:val="a4"/>
        <w:tabs>
          <w:tab w:val="num" w:pos="1080"/>
        </w:tabs>
        <w:spacing w:after="0"/>
        <w:rPr>
          <w:sz w:val="28"/>
          <w:szCs w:val="28"/>
        </w:rPr>
      </w:pPr>
    </w:p>
    <w:p w:rsidR="00105EB9" w:rsidRPr="00935BBA" w:rsidRDefault="00105EB9" w:rsidP="00105EB9">
      <w:pPr>
        <w:pStyle w:val="a4"/>
        <w:tabs>
          <w:tab w:val="num" w:pos="1080"/>
        </w:tabs>
        <w:spacing w:after="0"/>
        <w:rPr>
          <w:sz w:val="28"/>
          <w:szCs w:val="28"/>
        </w:rPr>
      </w:pPr>
    </w:p>
    <w:p w:rsidR="00105EB9" w:rsidRPr="00935BBA" w:rsidRDefault="00105EB9" w:rsidP="00105EB9">
      <w:pPr>
        <w:pStyle w:val="a4"/>
        <w:tabs>
          <w:tab w:val="num" w:pos="1080"/>
        </w:tabs>
        <w:spacing w:after="0"/>
        <w:rPr>
          <w:sz w:val="28"/>
          <w:szCs w:val="28"/>
        </w:rPr>
      </w:pPr>
    </w:p>
    <w:p w:rsidR="00105EB9" w:rsidRPr="00935BBA" w:rsidRDefault="00105EB9" w:rsidP="00105EB9">
      <w:pPr>
        <w:pStyle w:val="a4"/>
        <w:tabs>
          <w:tab w:val="num" w:pos="1080"/>
        </w:tabs>
        <w:spacing w:after="0"/>
        <w:rPr>
          <w:sz w:val="28"/>
          <w:szCs w:val="28"/>
        </w:rPr>
      </w:pPr>
    </w:p>
    <w:p w:rsidR="00105EB9" w:rsidRPr="00935BBA" w:rsidRDefault="00105EB9" w:rsidP="00105EB9">
      <w:pPr>
        <w:autoSpaceDE w:val="0"/>
        <w:autoSpaceDN w:val="0"/>
        <w:adjustRightInd w:val="0"/>
        <w:spacing w:after="0"/>
        <w:rPr>
          <w:rFonts w:ascii="Times New Roman" w:hAnsi="Times New Roman" w:cs="Times New Roman"/>
          <w:color w:val="000000"/>
          <w:sz w:val="28"/>
          <w:szCs w:val="28"/>
          <w:lang w:eastAsia="ru-RU"/>
        </w:rPr>
      </w:pPr>
    </w:p>
    <w:p w:rsidR="00105EB9" w:rsidRPr="00244D9E" w:rsidRDefault="00105EB9" w:rsidP="00BB4CCB">
      <w:pPr>
        <w:autoSpaceDE w:val="0"/>
        <w:autoSpaceDN w:val="0"/>
        <w:adjustRightInd w:val="0"/>
        <w:spacing w:after="0"/>
        <w:ind w:left="-426"/>
        <w:jc w:val="center"/>
        <w:rPr>
          <w:rFonts w:ascii="Times New Roman" w:hAnsi="Times New Roman" w:cs="Times New Roman"/>
          <w:color w:val="000000"/>
          <w:sz w:val="28"/>
          <w:szCs w:val="28"/>
          <w:lang w:val="en-US" w:eastAsia="ru-RU"/>
        </w:rPr>
      </w:pPr>
      <w:r w:rsidRPr="00244D9E">
        <w:rPr>
          <w:rFonts w:ascii="Times New Roman" w:hAnsi="Times New Roman" w:cs="Times New Roman"/>
          <w:bCs/>
          <w:color w:val="000000"/>
          <w:sz w:val="28"/>
          <w:szCs w:val="28"/>
          <w:lang w:eastAsia="ru-RU"/>
        </w:rPr>
        <w:t xml:space="preserve">РАБОЧАЯ ПРОГРАММА </w:t>
      </w:r>
      <w:r w:rsidR="00425E33" w:rsidRPr="00244D9E">
        <w:rPr>
          <w:rFonts w:ascii="Times New Roman" w:hAnsi="Times New Roman" w:cs="Times New Roman"/>
          <w:bCs/>
          <w:color w:val="000000"/>
          <w:sz w:val="28"/>
          <w:szCs w:val="28"/>
          <w:lang w:eastAsia="ru-RU"/>
        </w:rPr>
        <w:t>ПРОИЗВОДСТВЕННОЙ ПРАКТИКИ</w:t>
      </w:r>
    </w:p>
    <w:p w:rsidR="00DC7CCA" w:rsidRDefault="000633A1" w:rsidP="000B6094">
      <w:pPr>
        <w:autoSpaceDE w:val="0"/>
        <w:autoSpaceDN w:val="0"/>
        <w:adjustRightInd w:val="0"/>
        <w:spacing w:after="0"/>
        <w:ind w:left="-426"/>
        <w:jc w:val="center"/>
        <w:rPr>
          <w:rFonts w:ascii="Times New Roman" w:hAnsi="Times New Roman" w:cs="Times New Roman"/>
          <w:b/>
          <w:sz w:val="28"/>
          <w:szCs w:val="28"/>
        </w:rPr>
      </w:pPr>
      <w:r>
        <w:rPr>
          <w:rFonts w:ascii="Times New Roman" w:hAnsi="Times New Roman" w:cs="Times New Roman"/>
          <w:b/>
          <w:sz w:val="28"/>
          <w:szCs w:val="28"/>
        </w:rPr>
        <w:t>ПРОИЗВОДСТВЕННАЯ ПРАКТИКА ПО О</w:t>
      </w:r>
      <w:r w:rsidR="00DC7CCA">
        <w:rPr>
          <w:rFonts w:ascii="Times New Roman" w:hAnsi="Times New Roman" w:cs="Times New Roman"/>
          <w:b/>
          <w:sz w:val="28"/>
          <w:szCs w:val="28"/>
        </w:rPr>
        <w:t xml:space="preserve">КАЗАНИЮ СКОРОЙ МЕДИЦИНСКОЙ ПОМОЩИ </w:t>
      </w:r>
      <w:proofErr w:type="gramStart"/>
      <w:r w:rsidR="00DC7CCA">
        <w:rPr>
          <w:rFonts w:ascii="Times New Roman" w:hAnsi="Times New Roman" w:cs="Times New Roman"/>
          <w:b/>
          <w:sz w:val="28"/>
          <w:szCs w:val="28"/>
        </w:rPr>
        <w:t>В</w:t>
      </w:r>
      <w:proofErr w:type="gramEnd"/>
      <w:r w:rsidR="00DC7CCA">
        <w:rPr>
          <w:rFonts w:ascii="Times New Roman" w:hAnsi="Times New Roman" w:cs="Times New Roman"/>
          <w:b/>
          <w:sz w:val="28"/>
          <w:szCs w:val="28"/>
        </w:rPr>
        <w:t xml:space="preserve"> ЭКСТРЕННОЙ И </w:t>
      </w:r>
    </w:p>
    <w:p w:rsidR="00D0037C" w:rsidRDefault="00DC7CCA" w:rsidP="000B6094">
      <w:pPr>
        <w:autoSpaceDE w:val="0"/>
        <w:autoSpaceDN w:val="0"/>
        <w:adjustRightInd w:val="0"/>
        <w:spacing w:after="0"/>
        <w:ind w:left="-426"/>
        <w:jc w:val="center"/>
        <w:rPr>
          <w:rFonts w:ascii="Times New Roman" w:hAnsi="Times New Roman" w:cs="Times New Roman"/>
          <w:b/>
          <w:sz w:val="28"/>
          <w:szCs w:val="28"/>
        </w:rPr>
      </w:pPr>
      <w:proofErr w:type="gramStart"/>
      <w:r>
        <w:rPr>
          <w:rFonts w:ascii="Times New Roman" w:hAnsi="Times New Roman" w:cs="Times New Roman"/>
          <w:b/>
          <w:sz w:val="28"/>
          <w:szCs w:val="28"/>
        </w:rPr>
        <w:t>НЕОТЛОЖНОЙ</w:t>
      </w:r>
      <w:proofErr w:type="gramEnd"/>
      <w:r>
        <w:rPr>
          <w:rFonts w:ascii="Times New Roman" w:hAnsi="Times New Roman" w:cs="Times New Roman"/>
          <w:b/>
          <w:sz w:val="28"/>
          <w:szCs w:val="28"/>
        </w:rPr>
        <w:t xml:space="preserve"> </w:t>
      </w:r>
      <w:r w:rsidR="00493C5B">
        <w:rPr>
          <w:rFonts w:ascii="Times New Roman" w:hAnsi="Times New Roman" w:cs="Times New Roman"/>
          <w:b/>
          <w:sz w:val="28"/>
          <w:szCs w:val="28"/>
        </w:rPr>
        <w:t>ФОРМАХ</w:t>
      </w:r>
    </w:p>
    <w:p w:rsidR="00244D9E" w:rsidRDefault="00244D9E" w:rsidP="00BB4CCB">
      <w:pPr>
        <w:autoSpaceDE w:val="0"/>
        <w:autoSpaceDN w:val="0"/>
        <w:adjustRightInd w:val="0"/>
        <w:spacing w:after="0"/>
        <w:ind w:left="-426"/>
        <w:jc w:val="center"/>
        <w:rPr>
          <w:rFonts w:ascii="Times New Roman" w:hAnsi="Times New Roman" w:cs="Times New Roman"/>
          <w:sz w:val="28"/>
          <w:szCs w:val="28"/>
        </w:rPr>
      </w:pPr>
    </w:p>
    <w:p w:rsidR="00E875DD"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935BBA">
        <w:rPr>
          <w:rFonts w:ascii="Times New Roman" w:hAnsi="Times New Roman" w:cs="Times New Roman"/>
          <w:sz w:val="28"/>
          <w:szCs w:val="28"/>
        </w:rPr>
        <w:t>среднего профессионального образования</w:t>
      </w:r>
    </w:p>
    <w:p w:rsidR="00D0037C" w:rsidRPr="000F09C5" w:rsidRDefault="00D0037C" w:rsidP="00D0037C">
      <w:pPr>
        <w:autoSpaceDE w:val="0"/>
        <w:autoSpaceDN w:val="0"/>
        <w:adjustRightInd w:val="0"/>
        <w:spacing w:after="0"/>
        <w:jc w:val="center"/>
        <w:rPr>
          <w:rFonts w:ascii="Times New Roman" w:hAnsi="Times New Roman" w:cs="Times New Roman"/>
          <w:color w:val="000000"/>
          <w:sz w:val="28"/>
          <w:szCs w:val="28"/>
          <w:lang w:eastAsia="ru-RU"/>
        </w:rPr>
      </w:pPr>
      <w:r w:rsidRPr="00935BBA">
        <w:rPr>
          <w:rFonts w:ascii="Times New Roman" w:hAnsi="Times New Roman" w:cs="Times New Roman"/>
          <w:color w:val="000000"/>
          <w:sz w:val="28"/>
          <w:szCs w:val="28"/>
          <w:lang w:eastAsia="ru-RU"/>
        </w:rPr>
        <w:t xml:space="preserve">по специальности </w:t>
      </w:r>
      <w:r>
        <w:rPr>
          <w:rFonts w:ascii="Times New Roman" w:hAnsi="Times New Roman" w:cs="Times New Roman"/>
          <w:color w:val="000000"/>
          <w:sz w:val="28"/>
          <w:szCs w:val="28"/>
          <w:lang w:eastAsia="ru-RU"/>
        </w:rPr>
        <w:t>31.02.01 Лечебное дело</w:t>
      </w:r>
    </w:p>
    <w:p w:rsidR="00244D9E" w:rsidRDefault="00244D9E" w:rsidP="00D0037C">
      <w:pPr>
        <w:autoSpaceDE w:val="0"/>
        <w:autoSpaceDN w:val="0"/>
        <w:adjustRightInd w:val="0"/>
        <w:spacing w:after="0"/>
        <w:ind w:left="-426"/>
        <w:jc w:val="center"/>
        <w:rPr>
          <w:rFonts w:ascii="Times New Roman" w:hAnsi="Times New Roman" w:cs="Times New Roman"/>
          <w:color w:val="000000"/>
          <w:sz w:val="28"/>
          <w:szCs w:val="28"/>
          <w:lang w:eastAsia="ru-RU"/>
        </w:rPr>
      </w:pPr>
    </w:p>
    <w:p w:rsidR="00D0037C" w:rsidRPr="00935BBA" w:rsidRDefault="00D0037C" w:rsidP="00D0037C">
      <w:pPr>
        <w:autoSpaceDE w:val="0"/>
        <w:autoSpaceDN w:val="0"/>
        <w:adjustRightInd w:val="0"/>
        <w:spacing w:after="0"/>
        <w:ind w:left="-426"/>
        <w:jc w:val="center"/>
        <w:rPr>
          <w:rFonts w:ascii="Times New Roman" w:hAnsi="Times New Roman" w:cs="Times New Roman"/>
          <w:color w:val="000000"/>
          <w:sz w:val="28"/>
          <w:szCs w:val="28"/>
          <w:lang w:eastAsia="ru-RU"/>
        </w:rPr>
      </w:pPr>
      <w:r w:rsidRPr="000F09C5">
        <w:rPr>
          <w:rFonts w:ascii="Times New Roman" w:hAnsi="Times New Roman" w:cs="Times New Roman"/>
          <w:color w:val="000000"/>
          <w:sz w:val="28"/>
          <w:szCs w:val="28"/>
          <w:lang w:eastAsia="ru-RU"/>
        </w:rPr>
        <w:t>квалификация:</w:t>
      </w:r>
      <w:r>
        <w:rPr>
          <w:rFonts w:ascii="Times New Roman" w:hAnsi="Times New Roman" w:cs="Times New Roman"/>
          <w:color w:val="000000"/>
          <w:sz w:val="28"/>
          <w:szCs w:val="28"/>
          <w:lang w:eastAsia="ru-RU"/>
        </w:rPr>
        <w:t xml:space="preserve"> фельдшер</w:t>
      </w:r>
    </w:p>
    <w:p w:rsidR="00105EB9" w:rsidRPr="00935BBA" w:rsidRDefault="00105EB9" w:rsidP="00105EB9">
      <w:pPr>
        <w:autoSpaceDE w:val="0"/>
        <w:autoSpaceDN w:val="0"/>
        <w:adjustRightInd w:val="0"/>
        <w:spacing w:after="0"/>
        <w:jc w:val="center"/>
        <w:rPr>
          <w:rFonts w:ascii="Times New Roman" w:hAnsi="Times New Roman" w:cs="Times New Roman"/>
          <w:color w:val="000000"/>
          <w:sz w:val="28"/>
          <w:szCs w:val="28"/>
          <w:lang w:eastAsia="ru-RU"/>
        </w:rPr>
      </w:pPr>
    </w:p>
    <w:p w:rsidR="00105EB9" w:rsidRPr="001177A3" w:rsidRDefault="00105EB9" w:rsidP="00105EB9">
      <w:pPr>
        <w:tabs>
          <w:tab w:val="num" w:pos="1080"/>
        </w:tabs>
        <w:spacing w:after="0"/>
        <w:jc w:val="center"/>
        <w:rPr>
          <w:rFonts w:ascii="Times New Roman" w:hAnsi="Times New Roman" w:cs="Times New Roman"/>
          <w:color w:val="000000"/>
          <w:sz w:val="28"/>
          <w:szCs w:val="28"/>
          <w:lang w:eastAsia="ru-RU"/>
        </w:rPr>
      </w:pPr>
      <w:r w:rsidRPr="001177A3">
        <w:rPr>
          <w:rFonts w:ascii="Times New Roman" w:hAnsi="Times New Roman" w:cs="Times New Roman"/>
          <w:color w:val="000000"/>
          <w:sz w:val="28"/>
          <w:szCs w:val="28"/>
          <w:lang w:eastAsia="ru-RU"/>
        </w:rPr>
        <w:t xml:space="preserve">Срок </w:t>
      </w:r>
      <w:proofErr w:type="gramStart"/>
      <w:r w:rsidRPr="001177A3">
        <w:rPr>
          <w:rFonts w:ascii="Times New Roman" w:hAnsi="Times New Roman" w:cs="Times New Roman"/>
          <w:color w:val="000000"/>
          <w:sz w:val="28"/>
          <w:szCs w:val="28"/>
          <w:lang w:eastAsia="ru-RU"/>
        </w:rPr>
        <w:t>обучения по программе</w:t>
      </w:r>
      <w:proofErr w:type="gramEnd"/>
      <w:r w:rsidRPr="001177A3">
        <w:rPr>
          <w:rFonts w:ascii="Times New Roman" w:hAnsi="Times New Roman" w:cs="Times New Roman"/>
          <w:color w:val="000000"/>
          <w:sz w:val="28"/>
          <w:szCs w:val="28"/>
          <w:lang w:eastAsia="ru-RU"/>
        </w:rPr>
        <w:t xml:space="preserve"> подготовки специалистов среднего звена </w:t>
      </w:r>
    </w:p>
    <w:p w:rsidR="00105EB9" w:rsidRPr="001177A3" w:rsidRDefault="00105EB9" w:rsidP="00105EB9">
      <w:pPr>
        <w:tabs>
          <w:tab w:val="num" w:pos="1080"/>
        </w:tabs>
        <w:spacing w:after="0"/>
        <w:jc w:val="center"/>
        <w:rPr>
          <w:rFonts w:ascii="Times New Roman" w:hAnsi="Times New Roman" w:cs="Times New Roman"/>
          <w:sz w:val="28"/>
          <w:szCs w:val="28"/>
        </w:rPr>
      </w:pPr>
      <w:r w:rsidRPr="001177A3">
        <w:rPr>
          <w:rFonts w:ascii="Times New Roman" w:hAnsi="Times New Roman" w:cs="Times New Roman"/>
          <w:color w:val="000000"/>
          <w:sz w:val="28"/>
          <w:szCs w:val="28"/>
          <w:lang w:eastAsia="ru-RU"/>
        </w:rPr>
        <w:t xml:space="preserve">на базе среднего общего образования в очной форме: </w:t>
      </w:r>
      <w:r w:rsidR="00D0037C">
        <w:rPr>
          <w:rFonts w:ascii="Times New Roman" w:hAnsi="Times New Roman" w:cs="Times New Roman"/>
          <w:color w:val="000000"/>
          <w:sz w:val="28"/>
          <w:szCs w:val="28"/>
          <w:lang w:eastAsia="ru-RU"/>
        </w:rPr>
        <w:t>2</w:t>
      </w:r>
      <w:r w:rsidRPr="001177A3">
        <w:rPr>
          <w:rFonts w:ascii="Times New Roman" w:hAnsi="Times New Roman" w:cs="Times New Roman"/>
          <w:color w:val="000000"/>
          <w:sz w:val="28"/>
          <w:szCs w:val="28"/>
          <w:lang w:eastAsia="ru-RU"/>
        </w:rPr>
        <w:t xml:space="preserve"> год</w:t>
      </w:r>
      <w:r w:rsidR="004E3B3A">
        <w:rPr>
          <w:rFonts w:ascii="Times New Roman" w:hAnsi="Times New Roman" w:cs="Times New Roman"/>
          <w:color w:val="000000"/>
          <w:sz w:val="28"/>
          <w:szCs w:val="28"/>
          <w:lang w:eastAsia="ru-RU"/>
        </w:rPr>
        <w:t>а</w:t>
      </w:r>
      <w:r w:rsidRPr="001177A3">
        <w:rPr>
          <w:rFonts w:ascii="Times New Roman" w:hAnsi="Times New Roman" w:cs="Times New Roman"/>
          <w:color w:val="000000"/>
          <w:sz w:val="28"/>
          <w:szCs w:val="28"/>
          <w:lang w:eastAsia="ru-RU"/>
        </w:rPr>
        <w:t xml:space="preserve"> 10 месяцев</w:t>
      </w:r>
    </w:p>
    <w:p w:rsidR="00105EB9" w:rsidRPr="001177A3" w:rsidRDefault="00105EB9" w:rsidP="00105EB9">
      <w:pPr>
        <w:tabs>
          <w:tab w:val="num" w:pos="1080"/>
        </w:tabs>
        <w:spacing w:after="0"/>
        <w:jc w:val="center"/>
        <w:rPr>
          <w:rFonts w:ascii="Times New Roman" w:hAnsi="Times New Roman" w:cs="Times New Roman"/>
          <w:sz w:val="28"/>
          <w:szCs w:val="28"/>
        </w:rPr>
      </w:pPr>
    </w:p>
    <w:p w:rsidR="00244D9E" w:rsidRDefault="00244D9E" w:rsidP="00105EB9">
      <w:pPr>
        <w:spacing w:after="0"/>
        <w:jc w:val="center"/>
        <w:rPr>
          <w:rFonts w:ascii="Times New Roman" w:hAnsi="Times New Roman" w:cs="Times New Roman"/>
          <w:sz w:val="28"/>
          <w:szCs w:val="28"/>
        </w:rPr>
      </w:pPr>
    </w:p>
    <w:p w:rsidR="00105EB9" w:rsidRPr="00AA3E9D" w:rsidRDefault="00105EB9" w:rsidP="00105EB9">
      <w:pPr>
        <w:spacing w:after="0"/>
        <w:jc w:val="center"/>
        <w:rPr>
          <w:rFonts w:ascii="Times New Roman" w:hAnsi="Times New Roman" w:cs="Times New Roman"/>
          <w:sz w:val="28"/>
          <w:szCs w:val="28"/>
        </w:rPr>
      </w:pPr>
      <w:r w:rsidRPr="001177A3">
        <w:rPr>
          <w:rFonts w:ascii="Times New Roman" w:hAnsi="Times New Roman" w:cs="Times New Roman"/>
          <w:sz w:val="28"/>
          <w:szCs w:val="28"/>
        </w:rPr>
        <w:t xml:space="preserve">Общая трудоемкость дисциплины – </w:t>
      </w:r>
      <w:r w:rsidR="00D0037C">
        <w:rPr>
          <w:rFonts w:ascii="Times New Roman" w:hAnsi="Times New Roman" w:cs="Times New Roman"/>
          <w:sz w:val="28"/>
          <w:szCs w:val="28"/>
        </w:rPr>
        <w:t>1</w:t>
      </w:r>
      <w:r w:rsidR="00DC7CCA">
        <w:rPr>
          <w:rFonts w:ascii="Times New Roman" w:hAnsi="Times New Roman" w:cs="Times New Roman"/>
          <w:sz w:val="28"/>
          <w:szCs w:val="28"/>
        </w:rPr>
        <w:t>44</w:t>
      </w:r>
      <w:r w:rsidR="004E3B3A">
        <w:rPr>
          <w:rFonts w:ascii="Times New Roman" w:hAnsi="Times New Roman" w:cs="Times New Roman"/>
          <w:sz w:val="28"/>
          <w:szCs w:val="28"/>
        </w:rPr>
        <w:t xml:space="preserve"> часа</w:t>
      </w:r>
    </w:p>
    <w:p w:rsidR="00105EB9" w:rsidRPr="00935BBA" w:rsidRDefault="00105EB9" w:rsidP="00105EB9">
      <w:pPr>
        <w:spacing w:after="0"/>
        <w:jc w:val="center"/>
        <w:rPr>
          <w:rFonts w:ascii="Times New Roman" w:hAnsi="Times New Roman" w:cs="Times New Roman"/>
          <w:sz w:val="28"/>
          <w:szCs w:val="28"/>
        </w:rPr>
      </w:pPr>
      <w:r w:rsidRPr="001177A3">
        <w:rPr>
          <w:rFonts w:ascii="Times New Roman" w:hAnsi="Times New Roman" w:cs="Times New Roman"/>
          <w:sz w:val="28"/>
          <w:szCs w:val="28"/>
        </w:rPr>
        <w:t xml:space="preserve">Итоговый </w:t>
      </w:r>
      <w:r w:rsidRPr="00AA3E9D">
        <w:rPr>
          <w:rFonts w:ascii="Times New Roman" w:hAnsi="Times New Roman" w:cs="Times New Roman"/>
          <w:sz w:val="28"/>
          <w:szCs w:val="28"/>
        </w:rPr>
        <w:t xml:space="preserve">контроль – </w:t>
      </w:r>
      <w:r w:rsidR="00404BEB">
        <w:rPr>
          <w:rFonts w:ascii="Times New Roman" w:hAnsi="Times New Roman" w:cs="Times New Roman"/>
          <w:sz w:val="28"/>
          <w:szCs w:val="28"/>
        </w:rPr>
        <w:t>зачет с оценкой</w:t>
      </w: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D0037C" w:rsidRDefault="00D0037C" w:rsidP="00105EB9">
      <w:pPr>
        <w:spacing w:after="0"/>
        <w:jc w:val="center"/>
        <w:rPr>
          <w:rFonts w:ascii="Times New Roman" w:hAnsi="Times New Roman" w:cs="Times New Roman"/>
          <w:sz w:val="28"/>
          <w:szCs w:val="28"/>
        </w:rPr>
      </w:pPr>
    </w:p>
    <w:p w:rsidR="00105EB9" w:rsidRPr="00935BBA" w:rsidRDefault="006966AC" w:rsidP="00105EB9">
      <w:pPr>
        <w:spacing w:after="0"/>
        <w:jc w:val="center"/>
        <w:rPr>
          <w:rFonts w:ascii="Times New Roman" w:hAnsi="Times New Roman" w:cs="Times New Roman"/>
          <w:sz w:val="28"/>
          <w:szCs w:val="28"/>
        </w:rPr>
      </w:pPr>
      <w:r w:rsidRPr="001177A3">
        <w:rPr>
          <w:rFonts w:ascii="Times New Roman" w:hAnsi="Times New Roman" w:cs="Times New Roman"/>
          <w:sz w:val="28"/>
          <w:szCs w:val="28"/>
        </w:rPr>
        <w:t>2</w:t>
      </w:r>
      <w:r w:rsidR="00105EB9" w:rsidRPr="00935BBA">
        <w:rPr>
          <w:rFonts w:ascii="Times New Roman" w:hAnsi="Times New Roman" w:cs="Times New Roman"/>
          <w:sz w:val="28"/>
          <w:szCs w:val="28"/>
        </w:rPr>
        <w:t>023</w:t>
      </w:r>
    </w:p>
    <w:p w:rsidR="00244D9E" w:rsidRPr="00DE7822" w:rsidRDefault="00CE75E3" w:rsidP="00244D9E">
      <w:pPr>
        <w:jc w:val="both"/>
        <w:rPr>
          <w:rFonts w:ascii="Times New Roman" w:hAnsi="Times New Roman"/>
          <w:iCs/>
          <w:sz w:val="28"/>
          <w:szCs w:val="28"/>
        </w:rPr>
      </w:pPr>
      <w:r>
        <w:rPr>
          <w:rFonts w:ascii="Times New Roman" w:hAnsi="Times New Roman" w:cs="Times New Roman"/>
          <w:noProof/>
          <w:sz w:val="28"/>
          <w:szCs w:val="28"/>
          <w:lang w:eastAsia="ru-RU"/>
        </w:rPr>
        <w:lastRenderedPageBreak/>
        <w:pict>
          <v:rect id="Прямоугольник 2" o:spid="_x0000_s1026" style="position:absolute;left:0;text-align:left;margin-left:459pt;margin-top:-27pt;width:9pt;height:1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" stroked="f"/>
        </w:pict>
      </w:r>
      <w:bookmarkStart w:id="1" w:name="_Hlk27985884"/>
      <w:proofErr w:type="gramStart"/>
      <w:r w:rsidR="00811CF5">
        <w:rPr>
          <w:rFonts w:ascii="Times New Roman" w:hAnsi="Times New Roman" w:cs="Times New Roman"/>
          <w:sz w:val="28"/>
          <w:szCs w:val="28"/>
        </w:rPr>
        <w:t xml:space="preserve">Рабочая программа </w:t>
      </w:r>
      <w:r w:rsidR="005C4276">
        <w:rPr>
          <w:rFonts w:ascii="Times New Roman" w:hAnsi="Times New Roman" w:cs="Times New Roman"/>
          <w:sz w:val="28"/>
          <w:szCs w:val="28"/>
        </w:rPr>
        <w:t>ПП</w:t>
      </w:r>
      <w:r w:rsidR="00F12D4F">
        <w:rPr>
          <w:rFonts w:ascii="Times New Roman" w:hAnsi="Times New Roman" w:cs="Times New Roman"/>
          <w:sz w:val="28"/>
          <w:szCs w:val="28"/>
        </w:rPr>
        <w:t>.</w:t>
      </w:r>
      <w:r w:rsidR="000633A1">
        <w:rPr>
          <w:rFonts w:ascii="Times New Roman" w:hAnsi="Times New Roman" w:cs="Times New Roman"/>
          <w:sz w:val="28"/>
          <w:szCs w:val="28"/>
        </w:rPr>
        <w:t xml:space="preserve"> 0</w:t>
      </w:r>
      <w:r w:rsidR="00493C5B">
        <w:rPr>
          <w:rFonts w:ascii="Times New Roman" w:hAnsi="Times New Roman" w:cs="Times New Roman"/>
          <w:sz w:val="28"/>
          <w:szCs w:val="28"/>
        </w:rPr>
        <w:t>5</w:t>
      </w:r>
      <w:r w:rsidR="00244D9E">
        <w:rPr>
          <w:rFonts w:ascii="Times New Roman" w:hAnsi="Times New Roman" w:cs="Times New Roman"/>
          <w:sz w:val="28"/>
          <w:szCs w:val="28"/>
        </w:rPr>
        <w:t>.01</w:t>
      </w:r>
      <w:r w:rsidR="001B1D7C">
        <w:rPr>
          <w:rFonts w:ascii="Times New Roman" w:hAnsi="Times New Roman" w:cs="Times New Roman"/>
          <w:sz w:val="28"/>
          <w:szCs w:val="28"/>
        </w:rPr>
        <w:t xml:space="preserve"> </w:t>
      </w:r>
      <w:r w:rsidR="00244D9E">
        <w:rPr>
          <w:rFonts w:ascii="Times New Roman" w:hAnsi="Times New Roman" w:cs="Times New Roman"/>
          <w:sz w:val="28"/>
          <w:szCs w:val="28"/>
        </w:rPr>
        <w:t>«</w:t>
      </w:r>
      <w:r w:rsidR="000633A1">
        <w:rPr>
          <w:rFonts w:ascii="Times New Roman" w:hAnsi="Times New Roman" w:cs="Times New Roman"/>
          <w:bCs/>
          <w:sz w:val="28"/>
          <w:szCs w:val="28"/>
        </w:rPr>
        <w:t xml:space="preserve">Производственная практика по </w:t>
      </w:r>
      <w:r w:rsidR="00493C5B">
        <w:rPr>
          <w:rFonts w:ascii="Times New Roman" w:hAnsi="Times New Roman" w:cs="Times New Roman"/>
          <w:bCs/>
          <w:sz w:val="28"/>
          <w:szCs w:val="28"/>
        </w:rPr>
        <w:t>оказанию скорой и неотложной помощи в экстренной и неотложной формах</w:t>
      </w:r>
      <w:r w:rsidR="00244D9E">
        <w:rPr>
          <w:rFonts w:ascii="Times New Roman" w:hAnsi="Times New Roman" w:cs="Times New Roman"/>
          <w:bCs/>
          <w:sz w:val="28"/>
          <w:szCs w:val="28"/>
        </w:rPr>
        <w:t>»</w:t>
      </w:r>
      <w:r w:rsidR="00105EB9" w:rsidRPr="00935BBA">
        <w:rPr>
          <w:rFonts w:ascii="Times New Roman" w:hAnsi="Times New Roman" w:cs="Times New Roman"/>
          <w:sz w:val="28"/>
          <w:szCs w:val="28"/>
        </w:rPr>
        <w:t xml:space="preserve"> </w:t>
      </w:r>
      <w:bookmarkEnd w:id="1"/>
      <w:r w:rsidR="00244D9E">
        <w:rPr>
          <w:rFonts w:ascii="Times New Roman" w:hAnsi="Times New Roman"/>
          <w:bCs/>
          <w:sz w:val="28"/>
          <w:szCs w:val="28"/>
        </w:rPr>
        <w:t>составлена на основании</w:t>
      </w:r>
      <w:r w:rsidR="00244D9E" w:rsidRPr="00DE7822">
        <w:rPr>
          <w:rFonts w:ascii="Times New Roman" w:hAnsi="Times New Roman"/>
          <w:bCs/>
          <w:sz w:val="28"/>
          <w:szCs w:val="28"/>
        </w:rPr>
        <w:t xml:space="preserve"> федерального государственного образовательного стандарта среднего профессионального образования по специальности 31.02.01 Лечебное дело</w:t>
      </w:r>
      <w:r w:rsidR="00244D9E">
        <w:rPr>
          <w:rFonts w:ascii="Times New Roman" w:hAnsi="Times New Roman"/>
          <w:bCs/>
          <w:sz w:val="28"/>
          <w:szCs w:val="28"/>
        </w:rPr>
        <w:t xml:space="preserve"> (ФГОС СПО)</w:t>
      </w:r>
      <w:r w:rsidR="00244D9E" w:rsidRPr="00DE7822">
        <w:rPr>
          <w:rFonts w:ascii="Times New Roman" w:hAnsi="Times New Roman"/>
          <w:bCs/>
          <w:sz w:val="28"/>
          <w:szCs w:val="28"/>
        </w:rPr>
        <w:t xml:space="preserve">, утвержденного приказом </w:t>
      </w:r>
      <w:r w:rsidR="00244D9E">
        <w:rPr>
          <w:rFonts w:ascii="Times New Roman" w:hAnsi="Times New Roman"/>
          <w:bCs/>
          <w:sz w:val="28"/>
          <w:szCs w:val="28"/>
        </w:rPr>
        <w:t xml:space="preserve">Министерства просвещения </w:t>
      </w:r>
      <w:r w:rsidR="00244D9E" w:rsidRPr="00B11661">
        <w:rPr>
          <w:rStyle w:val="FontStyle40"/>
          <w:sz w:val="28"/>
          <w:szCs w:val="28"/>
        </w:rPr>
        <w:t>Российской Федерации</w:t>
      </w:r>
      <w:r w:rsidR="00244D9E">
        <w:rPr>
          <w:rFonts w:ascii="Times New Roman" w:hAnsi="Times New Roman"/>
          <w:bCs/>
          <w:sz w:val="28"/>
          <w:szCs w:val="28"/>
        </w:rPr>
        <w:t xml:space="preserve"> от 04.07.2022 г. № 526;</w:t>
      </w:r>
      <w:proofErr w:type="gramEnd"/>
      <w:r w:rsidR="00244D9E">
        <w:rPr>
          <w:rFonts w:ascii="Times New Roman" w:hAnsi="Times New Roman"/>
          <w:bCs/>
          <w:sz w:val="28"/>
          <w:szCs w:val="28"/>
        </w:rPr>
        <w:t xml:space="preserve"> </w:t>
      </w:r>
      <w:bookmarkStart w:id="2" w:name="_Hlk27733110"/>
      <w:r w:rsidR="00244D9E" w:rsidRPr="00B11661">
        <w:rPr>
          <w:rStyle w:val="FontStyle40"/>
          <w:sz w:val="28"/>
          <w:szCs w:val="28"/>
        </w:rPr>
        <w:t xml:space="preserve">профессионального стандарта </w:t>
      </w:r>
      <w:bookmarkStart w:id="3" w:name="_Hlk27982853"/>
      <w:r w:rsidR="00244D9E" w:rsidRPr="00B11661">
        <w:rPr>
          <w:rStyle w:val="FontStyle40"/>
          <w:sz w:val="28"/>
          <w:szCs w:val="28"/>
        </w:rPr>
        <w:t>«Об утверждении профессионального стандарта «</w:t>
      </w:r>
      <w:r w:rsidR="00244D9E">
        <w:rPr>
          <w:rStyle w:val="FontStyle40"/>
          <w:sz w:val="28"/>
          <w:szCs w:val="28"/>
        </w:rPr>
        <w:t>Фельдшер</w:t>
      </w:r>
      <w:r w:rsidR="00244D9E" w:rsidRPr="00B11661">
        <w:rPr>
          <w:rStyle w:val="FontStyle40"/>
          <w:sz w:val="28"/>
          <w:szCs w:val="28"/>
        </w:rPr>
        <w:t>»</w:t>
      </w:r>
      <w:bookmarkEnd w:id="3"/>
      <w:r w:rsidR="00244D9E" w:rsidRPr="00B11661">
        <w:rPr>
          <w:rStyle w:val="FontStyle40"/>
          <w:sz w:val="28"/>
          <w:szCs w:val="28"/>
        </w:rPr>
        <w:t>, утвержденного приказом Министерства труда и социальной защиты Российской Федерации от 31 июля 2020 г. N 4</w:t>
      </w:r>
      <w:r w:rsidR="00244D9E">
        <w:rPr>
          <w:rStyle w:val="FontStyle40"/>
          <w:sz w:val="28"/>
          <w:szCs w:val="28"/>
        </w:rPr>
        <w:t>70</w:t>
      </w:r>
      <w:r w:rsidR="00244D9E" w:rsidRPr="00B11661">
        <w:rPr>
          <w:rStyle w:val="FontStyle40"/>
          <w:sz w:val="28"/>
          <w:szCs w:val="28"/>
        </w:rPr>
        <w:t>н.</w:t>
      </w:r>
      <w:bookmarkEnd w:id="2"/>
      <w:r w:rsidR="00244D9E">
        <w:rPr>
          <w:rStyle w:val="FontStyle40"/>
          <w:sz w:val="28"/>
          <w:szCs w:val="28"/>
        </w:rPr>
        <w:t>;</w:t>
      </w:r>
      <w:r w:rsidR="00244D9E" w:rsidRPr="00B11661">
        <w:rPr>
          <w:rStyle w:val="FontStyle40"/>
          <w:sz w:val="28"/>
          <w:szCs w:val="28"/>
        </w:rPr>
        <w:t xml:space="preserve"> с учетом </w:t>
      </w:r>
      <w:r w:rsidR="00244D9E" w:rsidRPr="00CD1227">
        <w:rPr>
          <w:rFonts w:ascii="Times New Roman" w:hAnsi="Times New Roman"/>
          <w:sz w:val="28"/>
          <w:szCs w:val="28"/>
        </w:rPr>
        <w:t xml:space="preserve">учебного плана специальности </w:t>
      </w:r>
      <w:r w:rsidR="00244D9E" w:rsidRPr="00DE7822">
        <w:rPr>
          <w:rFonts w:ascii="Times New Roman" w:hAnsi="Times New Roman"/>
          <w:bCs/>
          <w:sz w:val="28"/>
          <w:szCs w:val="28"/>
        </w:rPr>
        <w:t>31.02.01 Лечебное дело</w:t>
      </w:r>
      <w:r w:rsidR="00244D9E">
        <w:rPr>
          <w:rFonts w:ascii="Times New Roman" w:hAnsi="Times New Roman"/>
          <w:bCs/>
          <w:sz w:val="28"/>
          <w:szCs w:val="28"/>
        </w:rPr>
        <w:t>.</w:t>
      </w:r>
    </w:p>
    <w:p w:rsidR="001A7456" w:rsidRDefault="001A7456" w:rsidP="00244D9E">
      <w:pPr>
        <w:autoSpaceDE w:val="0"/>
        <w:autoSpaceDN w:val="0"/>
        <w:adjustRightInd w:val="0"/>
        <w:spacing w:after="0" w:line="276" w:lineRule="auto"/>
        <w:jc w:val="both"/>
        <w:rPr>
          <w:rFonts w:ascii="Times New Roman" w:hAnsi="Times New Roman" w:cs="Times New Roman"/>
          <w:iCs/>
          <w:sz w:val="28"/>
          <w:szCs w:val="28"/>
        </w:rPr>
      </w:pPr>
    </w:p>
    <w:p w:rsidR="001A7456" w:rsidRPr="007F02A0" w:rsidRDefault="001A7456" w:rsidP="001A7456">
      <w:pPr>
        <w:spacing w:after="0"/>
        <w:rPr>
          <w:rFonts w:ascii="Times New Roman" w:hAnsi="Times New Roman"/>
          <w:sz w:val="24"/>
          <w:szCs w:val="24"/>
        </w:rPr>
      </w:pPr>
    </w:p>
    <w:p w:rsidR="001A7456" w:rsidRDefault="001A7456" w:rsidP="001A7456">
      <w:pPr>
        <w:spacing w:after="0"/>
        <w:rPr>
          <w:rFonts w:ascii="Times New Roman" w:hAnsi="Times New Roman"/>
          <w:sz w:val="24"/>
          <w:szCs w:val="24"/>
        </w:rPr>
      </w:pPr>
    </w:p>
    <w:p w:rsidR="001A7456" w:rsidRDefault="001A7456" w:rsidP="001A7456">
      <w:pPr>
        <w:spacing w:after="0"/>
        <w:rPr>
          <w:rFonts w:ascii="Times New Roman" w:hAnsi="Times New Roman"/>
          <w:sz w:val="24"/>
          <w:szCs w:val="24"/>
        </w:rPr>
      </w:pPr>
    </w:p>
    <w:p w:rsidR="001A7456" w:rsidRDefault="001A7456" w:rsidP="001A7456">
      <w:pPr>
        <w:spacing w:after="0"/>
        <w:rPr>
          <w:rFonts w:ascii="Times New Roman" w:hAnsi="Times New Roman"/>
          <w:sz w:val="24"/>
          <w:szCs w:val="24"/>
        </w:rPr>
      </w:pPr>
    </w:p>
    <w:p w:rsidR="001A7456" w:rsidRDefault="001A7456" w:rsidP="001A7456">
      <w:pPr>
        <w:spacing w:after="0"/>
        <w:rPr>
          <w:rFonts w:ascii="Times New Roman" w:hAnsi="Times New Roman"/>
          <w:sz w:val="24"/>
          <w:szCs w:val="24"/>
        </w:rPr>
      </w:pPr>
    </w:p>
    <w:p w:rsidR="001A7456" w:rsidRDefault="001A7456" w:rsidP="001A7456">
      <w:pPr>
        <w:spacing w:after="0"/>
        <w:rPr>
          <w:rFonts w:ascii="Times New Roman" w:hAnsi="Times New Roman"/>
          <w:sz w:val="24"/>
          <w:szCs w:val="24"/>
        </w:rPr>
      </w:pPr>
    </w:p>
    <w:p w:rsidR="001A7456" w:rsidRDefault="001A7456" w:rsidP="00105EB9">
      <w:pPr>
        <w:autoSpaceDE w:val="0"/>
        <w:autoSpaceDN w:val="0"/>
        <w:adjustRightInd w:val="0"/>
        <w:spacing w:after="0"/>
        <w:jc w:val="both"/>
        <w:rPr>
          <w:rFonts w:ascii="Times New Roman" w:hAnsi="Times New Roman" w:cs="Times New Roman"/>
          <w:iCs/>
          <w:sz w:val="28"/>
          <w:szCs w:val="28"/>
        </w:rPr>
      </w:pPr>
    </w:p>
    <w:p w:rsidR="00105EB9" w:rsidRPr="00935BBA" w:rsidRDefault="00105EB9" w:rsidP="00105EB9">
      <w:pPr>
        <w:pStyle w:val="a4"/>
        <w:tabs>
          <w:tab w:val="num" w:pos="0"/>
        </w:tabs>
        <w:spacing w:after="0" w:line="360" w:lineRule="auto"/>
        <w:jc w:val="both"/>
        <w:rPr>
          <w:b/>
          <w:sz w:val="28"/>
          <w:szCs w:val="28"/>
        </w:rPr>
      </w:pPr>
    </w:p>
    <w:p w:rsidR="004E6ED2" w:rsidRPr="00935BBA" w:rsidRDefault="004E6ED2" w:rsidP="004E6ED2">
      <w:pPr>
        <w:pStyle w:val="a4"/>
        <w:tabs>
          <w:tab w:val="num" w:pos="0"/>
        </w:tabs>
        <w:spacing w:after="0" w:line="360" w:lineRule="auto"/>
        <w:jc w:val="both"/>
        <w:rPr>
          <w:b/>
          <w:sz w:val="28"/>
          <w:szCs w:val="28"/>
        </w:rPr>
      </w:pPr>
      <w:r w:rsidRPr="00935BBA">
        <w:rPr>
          <w:b/>
          <w:sz w:val="28"/>
          <w:szCs w:val="28"/>
        </w:rPr>
        <w:t>Разработчики рабочей программы:</w:t>
      </w:r>
    </w:p>
    <w:p w:rsidR="00244D9E" w:rsidRDefault="00244D9E" w:rsidP="00244D9E">
      <w:pPr>
        <w:jc w:val="both"/>
        <w:rPr>
          <w:rFonts w:ascii="Times New Roman" w:hAnsi="Times New Roman" w:cs="Times New Roman"/>
          <w:sz w:val="28"/>
          <w:szCs w:val="28"/>
        </w:rPr>
      </w:pPr>
      <w:r w:rsidRPr="00244D9E">
        <w:rPr>
          <w:rFonts w:ascii="Times New Roman" w:hAnsi="Times New Roman" w:cs="Times New Roman"/>
          <w:sz w:val="28"/>
          <w:szCs w:val="28"/>
        </w:rPr>
        <w:t>Ионов А.Ю., заведующий кафедрой пропедевтики внутренних болезней</w:t>
      </w:r>
      <w:r>
        <w:rPr>
          <w:rFonts w:ascii="Times New Roman" w:hAnsi="Times New Roman" w:cs="Times New Roman"/>
          <w:sz w:val="28"/>
          <w:szCs w:val="28"/>
        </w:rPr>
        <w:t>, к.м.н., доцент</w:t>
      </w:r>
    </w:p>
    <w:p w:rsidR="004E6ED2" w:rsidRPr="00244D9E" w:rsidRDefault="004E6ED2" w:rsidP="00244D9E">
      <w:pPr>
        <w:tabs>
          <w:tab w:val="left" w:pos="284"/>
        </w:tabs>
        <w:spacing w:line="276" w:lineRule="auto"/>
        <w:jc w:val="both"/>
        <w:rPr>
          <w:rFonts w:ascii="Times New Roman" w:hAnsi="Times New Roman" w:cs="Times New Roman"/>
          <w:sz w:val="28"/>
          <w:szCs w:val="28"/>
        </w:rPr>
      </w:pPr>
      <w:r w:rsidRPr="00244D9E">
        <w:rPr>
          <w:rFonts w:ascii="Times New Roman" w:hAnsi="Times New Roman" w:cs="Times New Roman"/>
          <w:sz w:val="28"/>
          <w:szCs w:val="28"/>
        </w:rPr>
        <w:t>Щер</w:t>
      </w:r>
      <w:r w:rsidR="00244D9E" w:rsidRPr="00244D9E">
        <w:rPr>
          <w:rFonts w:ascii="Times New Roman" w:hAnsi="Times New Roman" w:cs="Times New Roman"/>
          <w:sz w:val="28"/>
          <w:szCs w:val="28"/>
        </w:rPr>
        <w:t>бинина И.Г., ассистент кафедры п</w:t>
      </w:r>
      <w:r w:rsidRPr="00244D9E">
        <w:rPr>
          <w:rFonts w:ascii="Times New Roman" w:hAnsi="Times New Roman" w:cs="Times New Roman"/>
          <w:sz w:val="28"/>
          <w:szCs w:val="28"/>
        </w:rPr>
        <w:t>ропедевтики внутренних болезней</w:t>
      </w:r>
      <w:r w:rsidR="00244D9E" w:rsidRPr="00244D9E">
        <w:rPr>
          <w:rFonts w:ascii="Times New Roman" w:hAnsi="Times New Roman" w:cs="Times New Roman"/>
          <w:sz w:val="28"/>
          <w:szCs w:val="28"/>
        </w:rPr>
        <w:t>, к.м.н.</w:t>
      </w:r>
    </w:p>
    <w:p w:rsidR="004E6ED2" w:rsidRPr="00935BBA" w:rsidRDefault="004E6ED2" w:rsidP="004E6ED2">
      <w:pPr>
        <w:pStyle w:val="a4"/>
        <w:tabs>
          <w:tab w:val="num" w:pos="0"/>
        </w:tabs>
        <w:spacing w:after="0"/>
        <w:jc w:val="center"/>
        <w:rPr>
          <w:sz w:val="28"/>
          <w:szCs w:val="28"/>
        </w:rPr>
      </w:pPr>
    </w:p>
    <w:p w:rsidR="004E6ED2" w:rsidRPr="00935BBA" w:rsidRDefault="004E6ED2" w:rsidP="004E6ED2">
      <w:pPr>
        <w:pStyle w:val="a4"/>
        <w:tabs>
          <w:tab w:val="num" w:pos="0"/>
        </w:tabs>
        <w:spacing w:after="0"/>
        <w:jc w:val="center"/>
        <w:rPr>
          <w:sz w:val="28"/>
          <w:szCs w:val="28"/>
        </w:rPr>
      </w:pPr>
    </w:p>
    <w:p w:rsidR="004E6ED2" w:rsidRPr="00935BBA" w:rsidRDefault="004E6ED2" w:rsidP="004E6ED2">
      <w:pPr>
        <w:pStyle w:val="a4"/>
        <w:tabs>
          <w:tab w:val="num" w:pos="0"/>
        </w:tabs>
        <w:spacing w:after="0"/>
        <w:jc w:val="center"/>
        <w:rPr>
          <w:sz w:val="28"/>
          <w:szCs w:val="28"/>
        </w:rPr>
      </w:pPr>
    </w:p>
    <w:p w:rsidR="004E6ED2" w:rsidRPr="00935BBA" w:rsidRDefault="004E6ED2" w:rsidP="00244D9E">
      <w:pPr>
        <w:pStyle w:val="a4"/>
        <w:tabs>
          <w:tab w:val="num" w:pos="0"/>
        </w:tabs>
        <w:spacing w:after="0"/>
        <w:rPr>
          <w:sz w:val="28"/>
          <w:szCs w:val="28"/>
        </w:rPr>
      </w:pPr>
      <w:r w:rsidRPr="00935BBA">
        <w:rPr>
          <w:sz w:val="28"/>
          <w:szCs w:val="28"/>
        </w:rPr>
        <w:t xml:space="preserve">Рабочая программа рассмотрена и одобрена </w:t>
      </w:r>
      <w:r w:rsidR="00244D9E">
        <w:rPr>
          <w:sz w:val="28"/>
          <w:szCs w:val="28"/>
        </w:rPr>
        <w:t xml:space="preserve"> </w:t>
      </w:r>
      <w:r w:rsidRPr="00935BBA">
        <w:rPr>
          <w:sz w:val="28"/>
          <w:szCs w:val="28"/>
        </w:rPr>
        <w:t xml:space="preserve">на заседании методической комиссии </w:t>
      </w:r>
      <w:r>
        <w:rPr>
          <w:sz w:val="28"/>
          <w:szCs w:val="28"/>
        </w:rPr>
        <w:t>лечебного</w:t>
      </w:r>
      <w:r w:rsidRPr="00935BBA">
        <w:rPr>
          <w:sz w:val="28"/>
          <w:szCs w:val="28"/>
        </w:rPr>
        <w:t xml:space="preserve"> факультета</w:t>
      </w:r>
    </w:p>
    <w:p w:rsidR="004E6ED2" w:rsidRPr="00935BBA" w:rsidRDefault="004E6ED2" w:rsidP="004E6ED2">
      <w:pPr>
        <w:pStyle w:val="a4"/>
        <w:tabs>
          <w:tab w:val="num" w:pos="0"/>
        </w:tabs>
        <w:spacing w:after="0"/>
        <w:jc w:val="center"/>
        <w:rPr>
          <w:sz w:val="28"/>
          <w:szCs w:val="28"/>
        </w:rPr>
      </w:pPr>
    </w:p>
    <w:p w:rsidR="00244D9E" w:rsidRDefault="00244D9E" w:rsidP="004E6ED2">
      <w:pPr>
        <w:pStyle w:val="Style4"/>
        <w:widowControl/>
        <w:spacing w:line="240" w:lineRule="auto"/>
        <w:jc w:val="both"/>
        <w:rPr>
          <w:sz w:val="28"/>
          <w:szCs w:val="28"/>
        </w:rPr>
      </w:pPr>
    </w:p>
    <w:p w:rsidR="004E6ED2" w:rsidRPr="00935BBA" w:rsidRDefault="004E6ED2" w:rsidP="004E6ED2">
      <w:pPr>
        <w:pStyle w:val="Style4"/>
        <w:widowControl/>
        <w:spacing w:line="240" w:lineRule="auto"/>
        <w:jc w:val="both"/>
        <w:rPr>
          <w:sz w:val="28"/>
          <w:szCs w:val="28"/>
        </w:rPr>
      </w:pPr>
      <w:r w:rsidRPr="00935BBA">
        <w:rPr>
          <w:sz w:val="28"/>
          <w:szCs w:val="28"/>
        </w:rPr>
        <w:t>Протокол №____ от «_____»____________ 2023 года</w:t>
      </w:r>
    </w:p>
    <w:p w:rsidR="00105EB9" w:rsidRPr="00935BBA" w:rsidRDefault="00105EB9" w:rsidP="00105EB9">
      <w:pPr>
        <w:spacing w:after="0"/>
        <w:jc w:val="both"/>
        <w:rPr>
          <w:rFonts w:ascii="Times New Roman" w:hAnsi="Times New Roman" w:cs="Times New Roman"/>
          <w:sz w:val="28"/>
          <w:szCs w:val="28"/>
        </w:rPr>
      </w:pPr>
    </w:p>
    <w:p w:rsidR="00105EB9" w:rsidRPr="00935BBA" w:rsidRDefault="00105EB9" w:rsidP="00105EB9">
      <w:pPr>
        <w:spacing w:after="0"/>
        <w:jc w:val="both"/>
        <w:rPr>
          <w:rFonts w:ascii="Times New Roman" w:hAnsi="Times New Roman" w:cs="Times New Roman"/>
          <w:sz w:val="28"/>
          <w:szCs w:val="28"/>
        </w:rPr>
      </w:pPr>
    </w:p>
    <w:p w:rsidR="00D0037C" w:rsidRDefault="00D0037C" w:rsidP="00105EB9">
      <w:pPr>
        <w:shd w:val="clear" w:color="auto" w:fill="FFFFFF"/>
        <w:spacing w:after="0" w:line="276" w:lineRule="auto"/>
        <w:jc w:val="center"/>
        <w:rPr>
          <w:rFonts w:ascii="Times New Roman" w:hAnsi="Times New Roman" w:cs="Times New Roman"/>
          <w:b/>
          <w:iCs/>
          <w:sz w:val="28"/>
          <w:szCs w:val="28"/>
        </w:rPr>
      </w:pPr>
    </w:p>
    <w:p w:rsidR="00244D9E" w:rsidRDefault="00244D9E" w:rsidP="00105EB9">
      <w:pPr>
        <w:shd w:val="clear" w:color="auto" w:fill="FFFFFF"/>
        <w:spacing w:after="0" w:line="276" w:lineRule="auto"/>
        <w:jc w:val="center"/>
        <w:rPr>
          <w:rFonts w:ascii="Times New Roman" w:hAnsi="Times New Roman" w:cs="Times New Roman"/>
          <w:b/>
          <w:iCs/>
          <w:sz w:val="28"/>
          <w:szCs w:val="28"/>
        </w:rPr>
      </w:pPr>
    </w:p>
    <w:p w:rsidR="00244D9E" w:rsidRDefault="00244D9E" w:rsidP="00105EB9">
      <w:pPr>
        <w:shd w:val="clear" w:color="auto" w:fill="FFFFFF"/>
        <w:spacing w:after="0" w:line="276" w:lineRule="auto"/>
        <w:jc w:val="center"/>
        <w:rPr>
          <w:rFonts w:ascii="Times New Roman" w:hAnsi="Times New Roman" w:cs="Times New Roman"/>
          <w:b/>
          <w:iCs/>
          <w:sz w:val="28"/>
          <w:szCs w:val="28"/>
        </w:rPr>
      </w:pPr>
    </w:p>
    <w:p w:rsidR="00244D9E" w:rsidRDefault="00244D9E" w:rsidP="00105EB9">
      <w:pPr>
        <w:shd w:val="clear" w:color="auto" w:fill="FFFFFF"/>
        <w:spacing w:after="0" w:line="276" w:lineRule="auto"/>
        <w:jc w:val="center"/>
        <w:rPr>
          <w:rFonts w:ascii="Times New Roman" w:hAnsi="Times New Roman" w:cs="Times New Roman"/>
          <w:b/>
          <w:iCs/>
          <w:sz w:val="28"/>
          <w:szCs w:val="28"/>
        </w:rPr>
      </w:pPr>
    </w:p>
    <w:p w:rsidR="00244D9E" w:rsidRDefault="00244D9E" w:rsidP="00105EB9">
      <w:pPr>
        <w:shd w:val="clear" w:color="auto" w:fill="FFFFFF"/>
        <w:spacing w:after="0" w:line="276" w:lineRule="auto"/>
        <w:jc w:val="center"/>
        <w:rPr>
          <w:rFonts w:ascii="Times New Roman" w:hAnsi="Times New Roman" w:cs="Times New Roman"/>
          <w:b/>
          <w:iCs/>
          <w:sz w:val="28"/>
          <w:szCs w:val="28"/>
        </w:rPr>
      </w:pPr>
    </w:p>
    <w:p w:rsidR="00244D9E" w:rsidRDefault="00244D9E" w:rsidP="00105EB9">
      <w:pPr>
        <w:shd w:val="clear" w:color="auto" w:fill="FFFFFF"/>
        <w:spacing w:after="0" w:line="276" w:lineRule="auto"/>
        <w:jc w:val="center"/>
        <w:rPr>
          <w:rFonts w:ascii="Times New Roman" w:hAnsi="Times New Roman" w:cs="Times New Roman"/>
          <w:b/>
          <w:iCs/>
          <w:sz w:val="28"/>
          <w:szCs w:val="28"/>
        </w:rPr>
      </w:pPr>
    </w:p>
    <w:p w:rsidR="00244D9E" w:rsidRDefault="00244D9E" w:rsidP="00105EB9">
      <w:pPr>
        <w:shd w:val="clear" w:color="auto" w:fill="FFFFFF"/>
        <w:spacing w:after="0" w:line="276" w:lineRule="auto"/>
        <w:jc w:val="center"/>
        <w:rPr>
          <w:rFonts w:ascii="Times New Roman" w:hAnsi="Times New Roman" w:cs="Times New Roman"/>
          <w:b/>
          <w:iCs/>
          <w:sz w:val="28"/>
          <w:szCs w:val="28"/>
        </w:rPr>
      </w:pPr>
    </w:p>
    <w:p w:rsidR="00105EB9" w:rsidRPr="00935BBA" w:rsidRDefault="00105EB9" w:rsidP="00105EB9">
      <w:pPr>
        <w:shd w:val="clear" w:color="auto" w:fill="FFFFFF"/>
        <w:spacing w:after="0" w:line="276" w:lineRule="auto"/>
        <w:jc w:val="center"/>
        <w:rPr>
          <w:rFonts w:ascii="Times New Roman" w:hAnsi="Times New Roman" w:cs="Times New Roman"/>
          <w:b/>
          <w:iCs/>
          <w:sz w:val="28"/>
          <w:szCs w:val="28"/>
        </w:rPr>
      </w:pPr>
      <w:r w:rsidRPr="00935BBA">
        <w:rPr>
          <w:rFonts w:ascii="Times New Roman" w:hAnsi="Times New Roman" w:cs="Times New Roman"/>
          <w:b/>
          <w:iCs/>
          <w:sz w:val="28"/>
          <w:szCs w:val="28"/>
        </w:rPr>
        <w:t>СОДЕРЖАНИЕ</w:t>
      </w:r>
    </w:p>
    <w:p w:rsidR="00105EB9" w:rsidRPr="00935BBA" w:rsidRDefault="00105EB9" w:rsidP="00105EB9">
      <w:pPr>
        <w:shd w:val="clear" w:color="auto" w:fill="FFFFFF"/>
        <w:spacing w:after="0" w:line="276" w:lineRule="auto"/>
        <w:jc w:val="center"/>
        <w:rPr>
          <w:rFonts w:ascii="Times New Roman" w:hAnsi="Times New Roman" w:cs="Times New Roman"/>
          <w:b/>
          <w:sz w:val="28"/>
          <w:szCs w:val="28"/>
        </w:rPr>
      </w:pPr>
    </w:p>
    <w:tbl>
      <w:tblPr>
        <w:tblW w:w="11601" w:type="dxa"/>
        <w:tblLook w:val="01E0" w:firstRow="1" w:lastRow="1" w:firstColumn="1" w:lastColumn="1" w:noHBand="0" w:noVBand="0"/>
      </w:tblPr>
      <w:tblGrid>
        <w:gridCol w:w="9464"/>
        <w:gridCol w:w="283"/>
        <w:gridCol w:w="1428"/>
        <w:gridCol w:w="426"/>
      </w:tblGrid>
      <w:tr w:rsidR="00105EB9" w:rsidRPr="00935BBA" w:rsidTr="00CA79CE">
        <w:trPr>
          <w:gridAfter w:val="1"/>
          <w:wAfter w:w="426" w:type="dxa"/>
        </w:trPr>
        <w:tc>
          <w:tcPr>
            <w:tcW w:w="9464" w:type="dxa"/>
          </w:tcPr>
          <w:p w:rsidR="004E6ED2" w:rsidRDefault="00105EB9" w:rsidP="001E5BAB">
            <w:pPr>
              <w:pStyle w:val="a7"/>
              <w:numPr>
                <w:ilvl w:val="0"/>
                <w:numId w:val="2"/>
              </w:numPr>
              <w:tabs>
                <w:tab w:val="left" w:pos="284"/>
              </w:tabs>
              <w:suppressAutoHyphens/>
              <w:spacing w:line="360" w:lineRule="auto"/>
              <w:ind w:left="0" w:firstLine="0"/>
              <w:jc w:val="both"/>
              <w:rPr>
                <w:sz w:val="28"/>
                <w:szCs w:val="28"/>
              </w:rPr>
            </w:pPr>
            <w:r w:rsidRPr="00AB79F6">
              <w:rPr>
                <w:sz w:val="28"/>
                <w:szCs w:val="28"/>
              </w:rPr>
              <w:t>ОБЩАЯ ХАРАКТЕРИСТИКА РАБОЧЕЙ ПРОГРАММЫ</w:t>
            </w:r>
          </w:p>
          <w:p w:rsidR="00105EB9" w:rsidRPr="00AB79F6" w:rsidRDefault="00105EB9" w:rsidP="004E6ED2">
            <w:pPr>
              <w:pStyle w:val="a7"/>
              <w:tabs>
                <w:tab w:val="left" w:pos="284"/>
              </w:tabs>
              <w:suppressAutoHyphens/>
              <w:spacing w:line="360" w:lineRule="auto"/>
              <w:ind w:left="0" w:right="-108"/>
              <w:jc w:val="both"/>
              <w:rPr>
                <w:sz w:val="28"/>
                <w:szCs w:val="28"/>
              </w:rPr>
            </w:pPr>
            <w:r w:rsidRPr="00AB79F6">
              <w:rPr>
                <w:sz w:val="28"/>
                <w:szCs w:val="28"/>
              </w:rPr>
              <w:t xml:space="preserve"> </w:t>
            </w:r>
            <w:r w:rsidR="004E6ED2">
              <w:rPr>
                <w:sz w:val="28"/>
                <w:szCs w:val="28"/>
              </w:rPr>
              <w:t>ПРОИЗВОДСТВЕННОЙ ПРАКТИКИ……</w:t>
            </w:r>
            <w:r w:rsidR="00AB79F6" w:rsidRPr="00AB79F6">
              <w:rPr>
                <w:sz w:val="28"/>
                <w:szCs w:val="28"/>
              </w:rPr>
              <w:t>……………………</w:t>
            </w:r>
            <w:r w:rsidR="00AB79F6">
              <w:rPr>
                <w:sz w:val="28"/>
                <w:szCs w:val="28"/>
              </w:rPr>
              <w:t>........</w:t>
            </w:r>
            <w:r w:rsidR="001E3BBD">
              <w:rPr>
                <w:sz w:val="28"/>
                <w:szCs w:val="28"/>
              </w:rPr>
              <w:t>....</w:t>
            </w:r>
            <w:r w:rsidR="00A17428">
              <w:rPr>
                <w:sz w:val="28"/>
                <w:szCs w:val="28"/>
              </w:rPr>
              <w:t>........</w:t>
            </w:r>
            <w:r w:rsidR="004E6ED2">
              <w:rPr>
                <w:sz w:val="28"/>
                <w:szCs w:val="28"/>
              </w:rPr>
              <w:t>..</w:t>
            </w:r>
            <w:r w:rsidR="00A17428">
              <w:rPr>
                <w:sz w:val="28"/>
                <w:szCs w:val="28"/>
              </w:rPr>
              <w:t>.</w:t>
            </w:r>
            <w:r w:rsidR="00CA79CE">
              <w:rPr>
                <w:sz w:val="28"/>
                <w:szCs w:val="28"/>
              </w:rPr>
              <w:t>..</w:t>
            </w:r>
            <w:r w:rsidR="00AB79F6" w:rsidRPr="00AB79F6">
              <w:rPr>
                <w:sz w:val="28"/>
                <w:szCs w:val="28"/>
              </w:rPr>
              <w:t>4</w:t>
            </w:r>
            <w:r w:rsidRPr="00AB79F6">
              <w:rPr>
                <w:sz w:val="28"/>
                <w:szCs w:val="28"/>
              </w:rPr>
              <w:t xml:space="preserve"> </w:t>
            </w:r>
          </w:p>
        </w:tc>
        <w:tc>
          <w:tcPr>
            <w:tcW w:w="1711" w:type="dxa"/>
            <w:gridSpan w:val="2"/>
          </w:tcPr>
          <w:p w:rsidR="00105EB9" w:rsidRPr="00935BBA" w:rsidRDefault="00105EB9" w:rsidP="00CA79CE">
            <w:pPr>
              <w:spacing w:after="0"/>
              <w:ind w:left="34"/>
              <w:rPr>
                <w:rFonts w:ascii="Times New Roman" w:hAnsi="Times New Roman" w:cs="Times New Roman"/>
                <w:b/>
                <w:sz w:val="28"/>
                <w:szCs w:val="28"/>
              </w:rPr>
            </w:pPr>
          </w:p>
        </w:tc>
      </w:tr>
      <w:tr w:rsidR="00105EB9" w:rsidRPr="00935BBA" w:rsidTr="00CA79CE">
        <w:tc>
          <w:tcPr>
            <w:tcW w:w="9747" w:type="dxa"/>
            <w:gridSpan w:val="2"/>
          </w:tcPr>
          <w:p w:rsidR="00105EB9" w:rsidRPr="004E6ED2" w:rsidRDefault="00935BBA" w:rsidP="001E3BBD">
            <w:pPr>
              <w:tabs>
                <w:tab w:val="left" w:pos="426"/>
                <w:tab w:val="left" w:pos="851"/>
              </w:tabs>
              <w:suppressAutoHyphens/>
              <w:spacing w:after="0" w:line="360" w:lineRule="auto"/>
              <w:jc w:val="both"/>
              <w:rPr>
                <w:rFonts w:ascii="Times New Roman" w:hAnsi="Times New Roman" w:cs="Times New Roman"/>
                <w:sz w:val="28"/>
                <w:szCs w:val="28"/>
              </w:rPr>
            </w:pPr>
            <w:r w:rsidRPr="00B95147">
              <w:rPr>
                <w:rFonts w:ascii="Times New Roman" w:hAnsi="Times New Roman" w:cs="Times New Roman"/>
                <w:sz w:val="28"/>
                <w:szCs w:val="28"/>
              </w:rPr>
              <w:t>2.</w:t>
            </w:r>
            <w:r w:rsidR="00AB79F6">
              <w:rPr>
                <w:rFonts w:ascii="Times New Roman" w:hAnsi="Times New Roman" w:cs="Times New Roman"/>
                <w:sz w:val="28"/>
                <w:szCs w:val="28"/>
              </w:rPr>
              <w:t xml:space="preserve">  </w:t>
            </w:r>
            <w:r w:rsidR="00105EB9" w:rsidRPr="004E6ED2">
              <w:rPr>
                <w:rFonts w:ascii="Times New Roman" w:hAnsi="Times New Roman" w:cs="Times New Roman"/>
                <w:sz w:val="28"/>
                <w:szCs w:val="28"/>
              </w:rPr>
              <w:t xml:space="preserve">СТРУКТУРА И СОДЕРЖАНИЕ </w:t>
            </w:r>
            <w:r w:rsidR="004E6ED2" w:rsidRPr="004E6ED2">
              <w:rPr>
                <w:rFonts w:ascii="Times New Roman" w:hAnsi="Times New Roman" w:cs="Times New Roman"/>
                <w:sz w:val="28"/>
                <w:szCs w:val="28"/>
              </w:rPr>
              <w:t>ПРОИЗВОДСТВЕННОЙ ПРАКТИКИ</w:t>
            </w:r>
            <w:r w:rsidR="00CA79CE">
              <w:rPr>
                <w:rFonts w:ascii="Times New Roman" w:hAnsi="Times New Roman" w:cs="Times New Roman"/>
                <w:sz w:val="28"/>
                <w:szCs w:val="28"/>
              </w:rPr>
              <w:t>..</w:t>
            </w:r>
            <w:r w:rsidR="0077766A">
              <w:rPr>
                <w:rFonts w:ascii="Times New Roman" w:hAnsi="Times New Roman" w:cs="Times New Roman"/>
                <w:sz w:val="28"/>
                <w:szCs w:val="28"/>
              </w:rPr>
              <w:t>7</w:t>
            </w:r>
          </w:p>
          <w:p w:rsidR="00105EB9" w:rsidRPr="00B95147" w:rsidRDefault="00935BBA" w:rsidP="0077766A">
            <w:pPr>
              <w:suppressAutoHyphens/>
              <w:spacing w:after="0" w:line="360" w:lineRule="auto"/>
              <w:ind w:right="-108"/>
              <w:jc w:val="both"/>
              <w:rPr>
                <w:rFonts w:ascii="Times New Roman" w:hAnsi="Times New Roman" w:cs="Times New Roman"/>
                <w:sz w:val="28"/>
                <w:szCs w:val="28"/>
              </w:rPr>
            </w:pPr>
            <w:r w:rsidRPr="00B95147">
              <w:rPr>
                <w:rFonts w:ascii="Times New Roman" w:hAnsi="Times New Roman" w:cs="Times New Roman"/>
                <w:sz w:val="28"/>
                <w:szCs w:val="28"/>
              </w:rPr>
              <w:t>3.</w:t>
            </w:r>
            <w:r w:rsidR="00AB79F6">
              <w:rPr>
                <w:rFonts w:ascii="Times New Roman" w:hAnsi="Times New Roman" w:cs="Times New Roman"/>
                <w:sz w:val="28"/>
                <w:szCs w:val="28"/>
              </w:rPr>
              <w:t xml:space="preserve"> </w:t>
            </w:r>
            <w:r w:rsidR="00105EB9" w:rsidRPr="004E6ED2">
              <w:rPr>
                <w:rFonts w:ascii="Times New Roman" w:hAnsi="Times New Roman" w:cs="Times New Roman"/>
                <w:sz w:val="28"/>
                <w:szCs w:val="28"/>
              </w:rPr>
              <w:t xml:space="preserve">УСЛОВИЯ РЕАЛИЗАЦИИ </w:t>
            </w:r>
            <w:r w:rsidR="004E6ED2" w:rsidRPr="004E6ED2">
              <w:rPr>
                <w:rFonts w:ascii="Times New Roman" w:hAnsi="Times New Roman" w:cs="Times New Roman"/>
                <w:sz w:val="28"/>
                <w:szCs w:val="28"/>
              </w:rPr>
              <w:t>ПРОИЗВОДСТВЕННОЙ ПРАКТИКИ</w:t>
            </w:r>
            <w:r w:rsidR="00FE57A0">
              <w:rPr>
                <w:rFonts w:ascii="Times New Roman" w:hAnsi="Times New Roman" w:cs="Times New Roman"/>
                <w:sz w:val="28"/>
                <w:szCs w:val="28"/>
              </w:rPr>
              <w:t xml:space="preserve"> ……</w:t>
            </w:r>
            <w:r w:rsidR="0077766A">
              <w:rPr>
                <w:rFonts w:ascii="Times New Roman" w:hAnsi="Times New Roman" w:cs="Times New Roman"/>
                <w:sz w:val="28"/>
                <w:szCs w:val="28"/>
              </w:rPr>
              <w:t>..9</w:t>
            </w:r>
          </w:p>
        </w:tc>
        <w:tc>
          <w:tcPr>
            <w:tcW w:w="1854" w:type="dxa"/>
            <w:gridSpan w:val="2"/>
          </w:tcPr>
          <w:p w:rsidR="00105EB9" w:rsidRPr="00935BBA" w:rsidRDefault="00105EB9" w:rsidP="00AB79F6">
            <w:pPr>
              <w:spacing w:after="0"/>
              <w:ind w:left="176"/>
              <w:rPr>
                <w:rFonts w:ascii="Times New Roman" w:hAnsi="Times New Roman" w:cs="Times New Roman"/>
                <w:b/>
                <w:sz w:val="28"/>
                <w:szCs w:val="28"/>
              </w:rPr>
            </w:pPr>
          </w:p>
        </w:tc>
      </w:tr>
      <w:tr w:rsidR="00105EB9" w:rsidRPr="00935BBA" w:rsidTr="00CA79CE">
        <w:trPr>
          <w:gridAfter w:val="1"/>
          <w:wAfter w:w="426" w:type="dxa"/>
        </w:trPr>
        <w:tc>
          <w:tcPr>
            <w:tcW w:w="9747" w:type="dxa"/>
            <w:gridSpan w:val="2"/>
          </w:tcPr>
          <w:p w:rsidR="004E6ED2" w:rsidRPr="004E6ED2" w:rsidRDefault="00105EB9" w:rsidP="001E5BAB">
            <w:pPr>
              <w:pStyle w:val="a7"/>
              <w:numPr>
                <w:ilvl w:val="0"/>
                <w:numId w:val="4"/>
              </w:numPr>
              <w:tabs>
                <w:tab w:val="left" w:pos="284"/>
              </w:tabs>
              <w:suppressAutoHyphens/>
              <w:spacing w:line="360" w:lineRule="auto"/>
              <w:ind w:hanging="720"/>
              <w:jc w:val="both"/>
              <w:rPr>
                <w:sz w:val="28"/>
                <w:szCs w:val="28"/>
              </w:rPr>
            </w:pPr>
            <w:r w:rsidRPr="004E6ED2">
              <w:rPr>
                <w:sz w:val="28"/>
                <w:szCs w:val="28"/>
              </w:rPr>
              <w:t>КОНТРОЛЬ И ОЦЕНКА РЕЗУЛЬТАТОВ ОСВОЕНИЯ</w:t>
            </w:r>
          </w:p>
          <w:p w:rsidR="00105EB9" w:rsidRPr="004E6ED2" w:rsidRDefault="004E6ED2" w:rsidP="004E6ED2">
            <w:pPr>
              <w:pStyle w:val="a7"/>
              <w:tabs>
                <w:tab w:val="left" w:pos="284"/>
              </w:tabs>
              <w:suppressAutoHyphens/>
              <w:spacing w:line="360" w:lineRule="auto"/>
              <w:ind w:right="-108" w:hanging="720"/>
              <w:jc w:val="both"/>
              <w:rPr>
                <w:sz w:val="28"/>
                <w:szCs w:val="28"/>
              </w:rPr>
            </w:pPr>
            <w:r w:rsidRPr="004E6ED2">
              <w:rPr>
                <w:sz w:val="28"/>
                <w:szCs w:val="28"/>
              </w:rPr>
              <w:t>ПРОИЗВОДСТВЕННОЙ ПРАКТИКИ ………………………</w:t>
            </w:r>
            <w:r>
              <w:rPr>
                <w:sz w:val="28"/>
                <w:szCs w:val="28"/>
              </w:rPr>
              <w:t>………………...</w:t>
            </w:r>
            <w:r w:rsidR="00A31F84">
              <w:rPr>
                <w:sz w:val="28"/>
                <w:szCs w:val="28"/>
              </w:rPr>
              <w:t>.</w:t>
            </w:r>
            <w:r w:rsidR="0077766A">
              <w:rPr>
                <w:sz w:val="28"/>
                <w:szCs w:val="28"/>
              </w:rPr>
              <w:t>12</w:t>
            </w:r>
          </w:p>
          <w:p w:rsidR="00105EB9" w:rsidRPr="004E6ED2" w:rsidRDefault="00105EB9" w:rsidP="001E3BBD">
            <w:pPr>
              <w:spacing w:after="0" w:line="360" w:lineRule="auto"/>
              <w:jc w:val="both"/>
              <w:rPr>
                <w:rFonts w:ascii="Times New Roman" w:hAnsi="Times New Roman" w:cs="Times New Roman"/>
                <w:sz w:val="28"/>
                <w:szCs w:val="28"/>
              </w:rPr>
            </w:pPr>
          </w:p>
        </w:tc>
        <w:tc>
          <w:tcPr>
            <w:tcW w:w="1428" w:type="dxa"/>
          </w:tcPr>
          <w:p w:rsidR="00105EB9" w:rsidRPr="004E6ED2" w:rsidRDefault="00105EB9" w:rsidP="00334D5C">
            <w:pPr>
              <w:spacing w:after="0"/>
              <w:rPr>
                <w:rFonts w:ascii="Times New Roman" w:hAnsi="Times New Roman" w:cs="Times New Roman"/>
                <w:b/>
                <w:sz w:val="28"/>
                <w:szCs w:val="28"/>
              </w:rPr>
            </w:pPr>
          </w:p>
        </w:tc>
      </w:tr>
    </w:tbl>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jc w:val="both"/>
        <w:rPr>
          <w:rFonts w:ascii="Times New Roman" w:hAnsi="Times New Roman" w:cs="Times New Roman"/>
          <w:sz w:val="28"/>
          <w:szCs w:val="28"/>
        </w:rPr>
      </w:pPr>
    </w:p>
    <w:p w:rsidR="00493C5B" w:rsidRDefault="00105EB9" w:rsidP="001B1D7C">
      <w:pPr>
        <w:autoSpaceDE w:val="0"/>
        <w:autoSpaceDN w:val="0"/>
        <w:adjustRightInd w:val="0"/>
        <w:spacing w:after="0" w:line="276" w:lineRule="auto"/>
        <w:ind w:firstLine="709"/>
        <w:jc w:val="both"/>
        <w:rPr>
          <w:rFonts w:ascii="Times New Roman" w:hAnsi="Times New Roman" w:cs="Times New Roman"/>
          <w:b/>
          <w:sz w:val="28"/>
          <w:szCs w:val="28"/>
        </w:rPr>
      </w:pPr>
      <w:r w:rsidRPr="00935BBA">
        <w:rPr>
          <w:rFonts w:ascii="Times New Roman" w:hAnsi="Times New Roman" w:cs="Times New Roman"/>
          <w:b/>
          <w:sz w:val="28"/>
          <w:szCs w:val="28"/>
        </w:rPr>
        <w:br w:type="page"/>
      </w:r>
      <w:r w:rsidRPr="00935BBA">
        <w:rPr>
          <w:rFonts w:ascii="Times New Roman" w:hAnsi="Times New Roman" w:cs="Times New Roman"/>
          <w:b/>
          <w:sz w:val="28"/>
          <w:szCs w:val="28"/>
        </w:rPr>
        <w:lastRenderedPageBreak/>
        <w:t>1. ОБЩАЯ ХАРАКТЕРИСТИКА РАБОЧЕЙ ПРОГРАММЫ</w:t>
      </w:r>
    </w:p>
    <w:p w:rsidR="00493C5B" w:rsidRDefault="00493C5B" w:rsidP="001B1D7C">
      <w:pPr>
        <w:autoSpaceDE w:val="0"/>
        <w:autoSpaceDN w:val="0"/>
        <w:adjustRightInd w:val="0"/>
        <w:spacing w:after="0" w:line="276"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ПП.05 ПРОИЗВОДСТВЕННАЯ ПРАКТИКА ПО ОКАЗАНИЮ </w:t>
      </w:r>
    </w:p>
    <w:p w:rsidR="00493C5B" w:rsidRDefault="00493C5B" w:rsidP="001B1D7C">
      <w:pPr>
        <w:autoSpaceDE w:val="0"/>
        <w:autoSpaceDN w:val="0"/>
        <w:adjustRightInd w:val="0"/>
        <w:spacing w:after="0" w:line="276"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СКОРОЙ МЕДИЦИНСКОЙ ПОМОЩИ </w:t>
      </w:r>
      <w:proofErr w:type="gramStart"/>
      <w:r>
        <w:rPr>
          <w:rFonts w:ascii="Times New Roman" w:hAnsi="Times New Roman" w:cs="Times New Roman"/>
          <w:b/>
          <w:sz w:val="28"/>
          <w:szCs w:val="28"/>
        </w:rPr>
        <w:t>В</w:t>
      </w:r>
      <w:proofErr w:type="gramEnd"/>
      <w:r>
        <w:rPr>
          <w:rFonts w:ascii="Times New Roman" w:hAnsi="Times New Roman" w:cs="Times New Roman"/>
          <w:b/>
          <w:sz w:val="28"/>
          <w:szCs w:val="28"/>
        </w:rPr>
        <w:t xml:space="preserve"> ЭКСТРЕННОЙ И </w:t>
      </w:r>
    </w:p>
    <w:p w:rsidR="00493C5B" w:rsidRDefault="00493C5B" w:rsidP="001B1D7C">
      <w:pPr>
        <w:autoSpaceDE w:val="0"/>
        <w:autoSpaceDN w:val="0"/>
        <w:adjustRightInd w:val="0"/>
        <w:spacing w:after="0" w:line="276" w:lineRule="auto"/>
        <w:ind w:firstLine="709"/>
        <w:jc w:val="both"/>
        <w:rPr>
          <w:rFonts w:ascii="Times New Roman" w:hAnsi="Times New Roman" w:cs="Times New Roman"/>
          <w:b/>
          <w:sz w:val="28"/>
          <w:szCs w:val="28"/>
        </w:rPr>
      </w:pPr>
      <w:proofErr w:type="gramStart"/>
      <w:r>
        <w:rPr>
          <w:rFonts w:ascii="Times New Roman" w:hAnsi="Times New Roman" w:cs="Times New Roman"/>
          <w:b/>
          <w:sz w:val="28"/>
          <w:szCs w:val="28"/>
        </w:rPr>
        <w:t>НЕОТЛОЖНОЙ</w:t>
      </w:r>
      <w:proofErr w:type="gramEnd"/>
      <w:r>
        <w:rPr>
          <w:rFonts w:ascii="Times New Roman" w:hAnsi="Times New Roman" w:cs="Times New Roman"/>
          <w:b/>
          <w:sz w:val="28"/>
          <w:szCs w:val="28"/>
        </w:rPr>
        <w:t xml:space="preserve"> ФОРМАХ</w:t>
      </w:r>
    </w:p>
    <w:p w:rsidR="00105EB9" w:rsidRPr="00935BBA" w:rsidRDefault="00105EB9" w:rsidP="00493C5B">
      <w:pPr>
        <w:autoSpaceDE w:val="0"/>
        <w:autoSpaceDN w:val="0"/>
        <w:adjustRightInd w:val="0"/>
        <w:spacing w:after="0"/>
        <w:ind w:left="-426"/>
        <w:jc w:val="center"/>
        <w:rPr>
          <w:rFonts w:ascii="Times New Roman" w:hAnsi="Times New Roman" w:cs="Times New Roman"/>
          <w:sz w:val="28"/>
          <w:szCs w:val="28"/>
        </w:rPr>
      </w:pPr>
    </w:p>
    <w:p w:rsidR="00105EB9" w:rsidRPr="00935BBA" w:rsidRDefault="00105EB9" w:rsidP="00105EB9">
      <w:pPr>
        <w:pStyle w:val="a7"/>
        <w:widowControl w:val="0"/>
        <w:numPr>
          <w:ilvl w:val="1"/>
          <w:numId w:val="1"/>
        </w:numPr>
        <w:shd w:val="clear" w:color="auto" w:fill="FFFFFF"/>
        <w:autoSpaceDE w:val="0"/>
        <w:autoSpaceDN w:val="0"/>
        <w:adjustRightInd w:val="0"/>
        <w:spacing w:line="276" w:lineRule="auto"/>
        <w:ind w:left="0" w:firstLine="709"/>
        <w:jc w:val="both"/>
        <w:rPr>
          <w:b/>
          <w:sz w:val="28"/>
          <w:szCs w:val="28"/>
        </w:rPr>
      </w:pPr>
      <w:r w:rsidRPr="00935BBA">
        <w:rPr>
          <w:b/>
          <w:sz w:val="28"/>
          <w:szCs w:val="28"/>
        </w:rPr>
        <w:t>Место дисциплины в структуре основной образовательной программы:</w:t>
      </w:r>
    </w:p>
    <w:p w:rsidR="005E0222" w:rsidRPr="005E0222" w:rsidRDefault="005E0222" w:rsidP="005E0222">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5E0222">
        <w:rPr>
          <w:sz w:val="28"/>
          <w:szCs w:val="28"/>
        </w:rPr>
        <w:t>Рабочая программа производственной практики является частью программы подготовки специалистов среднего звена в соответствии с ФГОС по специальности СПО 3</w:t>
      </w:r>
      <w:r w:rsidR="00D0037C">
        <w:rPr>
          <w:sz w:val="28"/>
          <w:szCs w:val="28"/>
        </w:rPr>
        <w:t>1</w:t>
      </w:r>
      <w:r w:rsidRPr="005E0222">
        <w:rPr>
          <w:sz w:val="28"/>
          <w:szCs w:val="28"/>
        </w:rPr>
        <w:t>.02.01</w:t>
      </w:r>
      <w:r w:rsidRPr="005E0222">
        <w:rPr>
          <w:b/>
          <w:sz w:val="28"/>
          <w:szCs w:val="28"/>
        </w:rPr>
        <w:t xml:space="preserve"> </w:t>
      </w:r>
      <w:r w:rsidR="00D0037C">
        <w:rPr>
          <w:sz w:val="28"/>
          <w:szCs w:val="28"/>
        </w:rPr>
        <w:t>Лечебное</w:t>
      </w:r>
      <w:r w:rsidRPr="005E0222">
        <w:rPr>
          <w:sz w:val="28"/>
          <w:szCs w:val="28"/>
        </w:rPr>
        <w:t xml:space="preserve"> дело</w:t>
      </w:r>
      <w:r>
        <w:rPr>
          <w:sz w:val="28"/>
          <w:szCs w:val="28"/>
        </w:rPr>
        <w:t xml:space="preserve"> </w:t>
      </w:r>
      <w:r w:rsidR="00493C5B">
        <w:rPr>
          <w:sz w:val="28"/>
          <w:szCs w:val="28"/>
        </w:rPr>
        <w:t xml:space="preserve">(базовая подготовка) </w:t>
      </w:r>
      <w:r w:rsidRPr="005E0222">
        <w:rPr>
          <w:sz w:val="28"/>
          <w:szCs w:val="28"/>
        </w:rPr>
        <w:t xml:space="preserve">в части освоения основного вида профессиональной деятельности (ВПД): </w:t>
      </w:r>
      <w:proofErr w:type="gramStart"/>
      <w:r w:rsidR="00493C5B">
        <w:rPr>
          <w:sz w:val="28"/>
          <w:szCs w:val="28"/>
        </w:rPr>
        <w:t>Оказание скорой медицинской помощи в экстренной и неотложной формах, в том числе вне медицинской организации</w:t>
      </w:r>
      <w:r>
        <w:rPr>
          <w:sz w:val="28"/>
          <w:szCs w:val="28"/>
        </w:rPr>
        <w:t xml:space="preserve">. </w:t>
      </w:r>
      <w:proofErr w:type="gramEnd"/>
    </w:p>
    <w:p w:rsidR="00D0037C" w:rsidRDefault="00105EB9" w:rsidP="00105EB9">
      <w:pPr>
        <w:shd w:val="clear" w:color="auto" w:fill="FFFFFF"/>
        <w:spacing w:after="0" w:line="276" w:lineRule="auto"/>
        <w:ind w:firstLine="709"/>
        <w:jc w:val="both"/>
        <w:rPr>
          <w:rFonts w:ascii="Times New Roman" w:eastAsia="Calibri" w:hAnsi="Times New Roman" w:cs="Times New Roman"/>
          <w:sz w:val="28"/>
          <w:szCs w:val="28"/>
        </w:rPr>
      </w:pPr>
      <w:r w:rsidRPr="00935BBA">
        <w:rPr>
          <w:rFonts w:ascii="Times New Roman" w:hAnsi="Times New Roman" w:cs="Times New Roman"/>
          <w:sz w:val="28"/>
          <w:szCs w:val="28"/>
        </w:rPr>
        <w:t xml:space="preserve">Особое значение </w:t>
      </w:r>
      <w:r w:rsidR="00176690">
        <w:rPr>
          <w:rFonts w:ascii="Times New Roman" w:hAnsi="Times New Roman" w:cs="Times New Roman"/>
          <w:sz w:val="28"/>
          <w:szCs w:val="28"/>
        </w:rPr>
        <w:t>производственная практика</w:t>
      </w:r>
      <w:r w:rsidRPr="00935BBA">
        <w:rPr>
          <w:rFonts w:ascii="Times New Roman" w:hAnsi="Times New Roman" w:cs="Times New Roman"/>
          <w:sz w:val="28"/>
          <w:szCs w:val="28"/>
        </w:rPr>
        <w:t xml:space="preserve"> имеет при формировании и развитии </w:t>
      </w:r>
      <w:r w:rsidR="008E6A91">
        <w:rPr>
          <w:rFonts w:ascii="Times New Roman" w:hAnsi="Times New Roman" w:cs="Times New Roman"/>
          <w:sz w:val="28"/>
          <w:szCs w:val="28"/>
        </w:rPr>
        <w:t xml:space="preserve">общих и профессиональных компетенций: </w:t>
      </w:r>
      <w:proofErr w:type="gramStart"/>
      <w:r w:rsidR="00493C5B" w:rsidRPr="00493C5B">
        <w:rPr>
          <w:rFonts w:ascii="Times New Roman" w:eastAsia="Calibri" w:hAnsi="Times New Roman" w:cs="Times New Roman"/>
          <w:sz w:val="28"/>
          <w:szCs w:val="28"/>
        </w:rPr>
        <w:t>ОК</w:t>
      </w:r>
      <w:proofErr w:type="gramEnd"/>
      <w:r w:rsidR="00493C5B" w:rsidRPr="00493C5B">
        <w:rPr>
          <w:rFonts w:ascii="Times New Roman" w:eastAsia="Calibri" w:hAnsi="Times New Roman" w:cs="Times New Roman"/>
          <w:sz w:val="28"/>
          <w:szCs w:val="28"/>
        </w:rPr>
        <w:t xml:space="preserve"> 01.; ОК 02.; ОК 04; ОК 05; ОК 09; ПК 5.1; ПК 5.2; ПК 5.3.</w:t>
      </w:r>
    </w:p>
    <w:p w:rsidR="00493C5B" w:rsidRPr="00493C5B" w:rsidRDefault="00493C5B" w:rsidP="00105EB9">
      <w:pPr>
        <w:shd w:val="clear" w:color="auto" w:fill="FFFFFF"/>
        <w:spacing w:after="0" w:line="276" w:lineRule="auto"/>
        <w:ind w:firstLine="709"/>
        <w:jc w:val="both"/>
        <w:rPr>
          <w:rFonts w:ascii="Times New Roman" w:hAnsi="Times New Roman" w:cs="Times New Roman"/>
          <w:sz w:val="28"/>
          <w:szCs w:val="28"/>
        </w:rPr>
      </w:pPr>
    </w:p>
    <w:p w:rsidR="00105EB9" w:rsidRPr="00935BBA" w:rsidRDefault="00105EB9" w:rsidP="00105EB9">
      <w:pPr>
        <w:pStyle w:val="a7"/>
        <w:widowControl w:val="0"/>
        <w:numPr>
          <w:ilvl w:val="1"/>
          <w:numId w:val="1"/>
        </w:numPr>
        <w:shd w:val="clear" w:color="auto" w:fill="FFFFFF"/>
        <w:autoSpaceDE w:val="0"/>
        <w:autoSpaceDN w:val="0"/>
        <w:adjustRightInd w:val="0"/>
        <w:spacing w:line="276" w:lineRule="auto"/>
        <w:ind w:left="0" w:firstLine="709"/>
        <w:jc w:val="both"/>
        <w:rPr>
          <w:b/>
          <w:sz w:val="28"/>
          <w:szCs w:val="28"/>
        </w:rPr>
      </w:pPr>
      <w:r w:rsidRPr="00935BBA">
        <w:rPr>
          <w:b/>
          <w:sz w:val="28"/>
          <w:szCs w:val="28"/>
        </w:rPr>
        <w:t>Цель и планируемые результаты освоения</w:t>
      </w:r>
      <w:r w:rsidR="005E0222">
        <w:rPr>
          <w:b/>
          <w:sz w:val="28"/>
          <w:szCs w:val="28"/>
        </w:rPr>
        <w:t xml:space="preserve"> производственной практики</w:t>
      </w:r>
      <w:r w:rsidRPr="00935BBA">
        <w:rPr>
          <w:b/>
          <w:sz w:val="28"/>
          <w:szCs w:val="28"/>
        </w:rPr>
        <w:t>:</w:t>
      </w:r>
    </w:p>
    <w:p w:rsidR="005E0222" w:rsidRPr="005E0222" w:rsidRDefault="005E0222" w:rsidP="005E0222">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5E0222">
        <w:rPr>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5E0222">
        <w:rPr>
          <w:sz w:val="28"/>
          <w:szCs w:val="28"/>
        </w:rPr>
        <w:t>обучающийся</w:t>
      </w:r>
      <w:proofErr w:type="gramEnd"/>
      <w:r w:rsidRPr="005E0222">
        <w:rPr>
          <w:sz w:val="28"/>
          <w:szCs w:val="28"/>
        </w:rPr>
        <w:t xml:space="preserve"> в ходе производственной практики должен:</w:t>
      </w:r>
    </w:p>
    <w:p w:rsidR="004E13AF" w:rsidRPr="005E0222" w:rsidRDefault="004E13AF" w:rsidP="005E0222">
      <w:pPr>
        <w:shd w:val="clear" w:color="auto" w:fill="FFFFFF"/>
        <w:spacing w:after="0" w:line="276" w:lineRule="auto"/>
        <w:ind w:firstLine="709"/>
        <w:jc w:val="both"/>
        <w:rPr>
          <w:rFonts w:ascii="Times New Roman" w:hAnsi="Times New Roman" w:cs="Times New Roman"/>
          <w:sz w:val="28"/>
          <w:szCs w:val="28"/>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655"/>
      </w:tblGrid>
      <w:tr w:rsidR="00493C5B" w:rsidRPr="00A31DEF" w:rsidTr="0066770F">
        <w:tc>
          <w:tcPr>
            <w:tcW w:w="1701" w:type="dxa"/>
          </w:tcPr>
          <w:p w:rsidR="00493C5B" w:rsidRPr="00493C5B" w:rsidRDefault="00493C5B" w:rsidP="00493C5B">
            <w:pPr>
              <w:spacing w:after="0" w:line="240" w:lineRule="auto"/>
              <w:jc w:val="both"/>
              <w:rPr>
                <w:rFonts w:ascii="Times New Roman" w:hAnsi="Times New Roman"/>
                <w:bCs/>
                <w:sz w:val="28"/>
                <w:szCs w:val="28"/>
              </w:rPr>
            </w:pPr>
            <w:r w:rsidRPr="00493C5B">
              <w:rPr>
                <w:rFonts w:ascii="Times New Roman" w:hAnsi="Times New Roman"/>
                <w:bCs/>
                <w:sz w:val="28"/>
                <w:szCs w:val="28"/>
              </w:rPr>
              <w:t>Владеть навыками</w:t>
            </w:r>
          </w:p>
        </w:tc>
        <w:tc>
          <w:tcPr>
            <w:tcW w:w="7655" w:type="dxa"/>
          </w:tcPr>
          <w:p w:rsidR="00493C5B" w:rsidRPr="00493C5B" w:rsidRDefault="00493C5B"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Pr="00493C5B">
              <w:rPr>
                <w:rFonts w:ascii="Times New Roman" w:hAnsi="Times New Roman"/>
                <w:sz w:val="28"/>
                <w:szCs w:val="28"/>
              </w:rPr>
              <w:t>оценка состояния, требующего оказания медицинской помощи в экстренной форме;</w:t>
            </w:r>
          </w:p>
          <w:p w:rsidR="00493C5B" w:rsidRPr="00493C5B" w:rsidRDefault="00493C5B"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Pr="00493C5B">
              <w:rPr>
                <w:rFonts w:ascii="Times New Roman" w:hAnsi="Times New Roman"/>
                <w:sz w:val="28"/>
                <w:szCs w:val="28"/>
              </w:rPr>
              <w:t>выявление клинических признаков состояний, требующих оказания медицинской помощи в неотложной форме;</w:t>
            </w:r>
          </w:p>
          <w:p w:rsidR="00493C5B" w:rsidRPr="00493C5B" w:rsidRDefault="00493C5B"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Pr="00493C5B">
              <w:rPr>
                <w:rFonts w:ascii="Times New Roman" w:hAnsi="Times New Roman"/>
                <w:sz w:val="28"/>
                <w:szCs w:val="28"/>
              </w:rPr>
              <w:t>распознавание состояний, представляющих угрозу жизни, включая состояние клинической смерти (остановка жизненно важных функций организма человека (кровообращения и (или) дыхания), состояния при осложнениях беременности, угрожающих жизни женщины, требующих оказания медицинской помощи в экстренной форме;</w:t>
            </w:r>
          </w:p>
          <w:p w:rsidR="00493C5B" w:rsidRPr="00493C5B" w:rsidRDefault="00493C5B" w:rsidP="00493C5B">
            <w:pPr>
              <w:pStyle w:val="a7"/>
              <w:widowControl w:val="0"/>
              <w:tabs>
                <w:tab w:val="left" w:pos="2835"/>
              </w:tabs>
              <w:autoSpaceDE w:val="0"/>
              <w:autoSpaceDN w:val="0"/>
              <w:adjustRightInd w:val="0"/>
              <w:ind w:left="0"/>
              <w:jc w:val="both"/>
              <w:rPr>
                <w:sz w:val="28"/>
                <w:szCs w:val="28"/>
              </w:rPr>
            </w:pPr>
            <w:r>
              <w:rPr>
                <w:sz w:val="28"/>
                <w:szCs w:val="28"/>
              </w:rPr>
              <w:t xml:space="preserve">- </w:t>
            </w:r>
            <w:r w:rsidRPr="00493C5B">
              <w:rPr>
                <w:sz w:val="28"/>
                <w:szCs w:val="28"/>
              </w:rPr>
              <w:t xml:space="preserve">оказание медицинской помощи при внезапных острых заболеваниях и </w:t>
            </w:r>
            <w:r>
              <w:rPr>
                <w:sz w:val="28"/>
                <w:szCs w:val="28"/>
              </w:rPr>
              <w:t xml:space="preserve"> </w:t>
            </w:r>
            <w:r w:rsidRPr="00493C5B">
              <w:rPr>
                <w:sz w:val="28"/>
                <w:szCs w:val="28"/>
              </w:rPr>
              <w:t xml:space="preserve">(или </w:t>
            </w:r>
            <w:r w:rsidRPr="00493C5B">
              <w:rPr>
                <w:sz w:val="28"/>
                <w:szCs w:val="28"/>
              </w:rPr>
              <w:br/>
            </w:r>
            <w:r>
              <w:rPr>
                <w:sz w:val="28"/>
                <w:szCs w:val="28"/>
              </w:rPr>
              <w:t xml:space="preserve"> </w:t>
            </w:r>
            <w:r w:rsidRPr="00493C5B">
              <w:rPr>
                <w:sz w:val="28"/>
                <w:szCs w:val="28"/>
              </w:rPr>
              <w:t>состояниях без явных признаков угрозы жизни пациента, требующих</w:t>
            </w:r>
            <w:r>
              <w:rPr>
                <w:sz w:val="28"/>
                <w:szCs w:val="28"/>
              </w:rPr>
              <w:t xml:space="preserve"> </w:t>
            </w:r>
            <w:r w:rsidRPr="00493C5B">
              <w:rPr>
                <w:sz w:val="28"/>
                <w:szCs w:val="28"/>
              </w:rPr>
              <w:t>оказания медицинской помощи в неотложной форме, в том числе несовершеннолетним;</w:t>
            </w:r>
          </w:p>
          <w:p w:rsidR="00493C5B" w:rsidRPr="00493C5B" w:rsidRDefault="00493C5B"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Pr="00493C5B">
              <w:rPr>
                <w:rFonts w:ascii="Times New Roman" w:hAnsi="Times New Roman"/>
                <w:sz w:val="28"/>
                <w:szCs w:val="28"/>
              </w:rPr>
              <w:t>оказание медицинской помощи при внезапных острых заболеваниях и (или) состояниях в неотложной форме, в том числе несовершеннолетним;</w:t>
            </w:r>
          </w:p>
          <w:p w:rsidR="00493C5B" w:rsidRPr="00493C5B" w:rsidRDefault="00493C5B"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r w:rsidRPr="00493C5B">
              <w:rPr>
                <w:rFonts w:ascii="Times New Roman" w:hAnsi="Times New Roman"/>
                <w:sz w:val="28"/>
                <w:szCs w:val="28"/>
              </w:rPr>
              <w:lastRenderedPageBreak/>
              <w:t>оказание медицинской помощи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 состояниях при осложнениях беременности;</w:t>
            </w:r>
          </w:p>
          <w:p w:rsidR="00493C5B" w:rsidRPr="00493C5B" w:rsidRDefault="00394AEC"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493C5B" w:rsidRPr="00493C5B">
              <w:rPr>
                <w:rFonts w:ascii="Times New Roman" w:hAnsi="Times New Roman"/>
                <w:sz w:val="28"/>
                <w:szCs w:val="28"/>
              </w:rPr>
              <w:t>проведение мероприятий базовой сердечно-легочной реанимации;</w:t>
            </w:r>
          </w:p>
          <w:p w:rsidR="00493C5B" w:rsidRPr="00493C5B" w:rsidRDefault="00394AEC"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493C5B" w:rsidRPr="00493C5B">
              <w:rPr>
                <w:rFonts w:ascii="Times New Roman" w:hAnsi="Times New Roman"/>
                <w:sz w:val="28"/>
                <w:szCs w:val="28"/>
              </w:rPr>
              <w:t>применение лекарственных препаратов и медицинских изделий при оказании медицинской помощи в экстренной форме;</w:t>
            </w:r>
          </w:p>
          <w:p w:rsidR="00493C5B" w:rsidRPr="00493C5B" w:rsidRDefault="00394AEC"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493C5B" w:rsidRPr="00493C5B">
              <w:rPr>
                <w:rFonts w:ascii="Times New Roman" w:hAnsi="Times New Roman"/>
                <w:sz w:val="28"/>
                <w:szCs w:val="28"/>
              </w:rPr>
              <w:t>проведение мероприятий по организации оказания первой помощи до прибытия бригады скорой медицинской помощи населению при</w:t>
            </w:r>
            <w:r>
              <w:rPr>
                <w:rFonts w:ascii="Times New Roman" w:hAnsi="Times New Roman"/>
                <w:sz w:val="28"/>
                <w:szCs w:val="28"/>
              </w:rPr>
              <w:t xml:space="preserve"> </w:t>
            </w:r>
            <w:r w:rsidR="00493C5B" w:rsidRPr="00493C5B">
              <w:rPr>
                <w:rFonts w:ascii="Times New Roman" w:hAnsi="Times New Roman"/>
                <w:sz w:val="28"/>
                <w:szCs w:val="28"/>
              </w:rPr>
              <w:t xml:space="preserve">угрожающих жизни </w:t>
            </w:r>
            <w:r>
              <w:rPr>
                <w:rFonts w:ascii="Times New Roman" w:hAnsi="Times New Roman"/>
                <w:sz w:val="28"/>
                <w:szCs w:val="28"/>
              </w:rPr>
              <w:t>состояниях и (или) заболеваниях;</w:t>
            </w:r>
          </w:p>
          <w:p w:rsidR="00493C5B" w:rsidRPr="00493C5B" w:rsidRDefault="00394AEC" w:rsidP="00493C5B">
            <w:pPr>
              <w:pStyle w:val="a7"/>
              <w:widowControl w:val="0"/>
              <w:tabs>
                <w:tab w:val="left" w:pos="2835"/>
              </w:tabs>
              <w:autoSpaceDE w:val="0"/>
              <w:autoSpaceDN w:val="0"/>
              <w:adjustRightInd w:val="0"/>
              <w:ind w:left="0"/>
              <w:jc w:val="both"/>
              <w:rPr>
                <w:sz w:val="28"/>
                <w:szCs w:val="28"/>
              </w:rPr>
            </w:pPr>
            <w:r>
              <w:rPr>
                <w:sz w:val="28"/>
                <w:szCs w:val="28"/>
              </w:rPr>
              <w:t xml:space="preserve">- </w:t>
            </w:r>
            <w:r w:rsidR="00493C5B" w:rsidRPr="00493C5B">
              <w:rPr>
                <w:sz w:val="28"/>
                <w:szCs w:val="28"/>
              </w:rPr>
              <w:t>проведение медицинской сортировки и медицинской эвакуации при оказании медицинской помощи в чрезвычайных ситуациях;</w:t>
            </w:r>
          </w:p>
          <w:p w:rsidR="00493C5B" w:rsidRPr="00493C5B" w:rsidRDefault="00394AEC" w:rsidP="00493C5B">
            <w:pPr>
              <w:pStyle w:val="a7"/>
              <w:widowControl w:val="0"/>
              <w:tabs>
                <w:tab w:val="left" w:pos="2835"/>
              </w:tabs>
              <w:autoSpaceDE w:val="0"/>
              <w:autoSpaceDN w:val="0"/>
              <w:adjustRightInd w:val="0"/>
              <w:ind w:left="0"/>
              <w:jc w:val="both"/>
              <w:rPr>
                <w:sz w:val="28"/>
                <w:szCs w:val="28"/>
              </w:rPr>
            </w:pPr>
            <w:proofErr w:type="gramStart"/>
            <w:r>
              <w:rPr>
                <w:sz w:val="28"/>
                <w:szCs w:val="28"/>
              </w:rPr>
              <w:t xml:space="preserve">- </w:t>
            </w:r>
            <w:r w:rsidR="00493C5B" w:rsidRPr="00493C5B">
              <w:rPr>
                <w:sz w:val="28"/>
                <w:szCs w:val="28"/>
              </w:rPr>
              <w:t>проведение контроля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roofErr w:type="gramEnd"/>
          </w:p>
        </w:tc>
      </w:tr>
      <w:tr w:rsidR="00493C5B" w:rsidRPr="00A31DEF" w:rsidTr="0066770F">
        <w:tc>
          <w:tcPr>
            <w:tcW w:w="1701" w:type="dxa"/>
          </w:tcPr>
          <w:p w:rsidR="00493C5B" w:rsidRPr="00493C5B" w:rsidRDefault="00493C5B" w:rsidP="00493C5B">
            <w:pPr>
              <w:spacing w:after="0" w:line="240" w:lineRule="auto"/>
              <w:jc w:val="both"/>
              <w:rPr>
                <w:rFonts w:ascii="Times New Roman" w:hAnsi="Times New Roman"/>
                <w:bCs/>
                <w:sz w:val="28"/>
                <w:szCs w:val="28"/>
              </w:rPr>
            </w:pPr>
            <w:r w:rsidRPr="00493C5B">
              <w:rPr>
                <w:rFonts w:ascii="Times New Roman" w:hAnsi="Times New Roman"/>
                <w:bCs/>
                <w:sz w:val="28"/>
                <w:szCs w:val="28"/>
              </w:rPr>
              <w:lastRenderedPageBreak/>
              <w:t>Уметь</w:t>
            </w:r>
          </w:p>
        </w:tc>
        <w:tc>
          <w:tcPr>
            <w:tcW w:w="7655" w:type="dxa"/>
          </w:tcPr>
          <w:p w:rsidR="00493C5B" w:rsidRPr="00493C5B" w:rsidRDefault="00394AEC"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493C5B" w:rsidRPr="00493C5B">
              <w:rPr>
                <w:rFonts w:ascii="Times New Roman" w:hAnsi="Times New Roman"/>
                <w:sz w:val="28"/>
                <w:szCs w:val="28"/>
              </w:rPr>
              <w:t>выявлять клинические признаки состояний, требующих оказания медицинской помощи в неотложной форме;</w:t>
            </w:r>
          </w:p>
          <w:p w:rsidR="00493C5B" w:rsidRPr="00493C5B" w:rsidRDefault="00394AEC" w:rsidP="00493C5B">
            <w:pPr>
              <w:spacing w:after="0" w:line="240" w:lineRule="auto"/>
              <w:jc w:val="both"/>
              <w:rPr>
                <w:rFonts w:ascii="Times New Roman" w:hAnsi="Times New Roman"/>
                <w:sz w:val="28"/>
                <w:szCs w:val="28"/>
              </w:rPr>
            </w:pPr>
            <w:r>
              <w:rPr>
                <w:rFonts w:ascii="Times New Roman" w:hAnsi="Times New Roman"/>
                <w:sz w:val="28"/>
                <w:szCs w:val="28"/>
              </w:rPr>
              <w:t xml:space="preserve">- </w:t>
            </w:r>
            <w:r w:rsidR="00493C5B" w:rsidRPr="00493C5B">
              <w:rPr>
                <w:rFonts w:ascii="Times New Roman" w:hAnsi="Times New Roman"/>
                <w:sz w:val="28"/>
                <w:szCs w:val="28"/>
              </w:rPr>
              <w:t>распознавать состояния, представляющие угрозу жизни, включая состояние клинической смерти (остановка жизненно важных функций организма человека (кровообращения и (или) дыхания), состояния при осложнениях беременности, угрожающих жизни женщины, требующие оказания медицинской помощи в экстренной форме;</w:t>
            </w:r>
          </w:p>
          <w:p w:rsidR="00493C5B" w:rsidRPr="00493C5B" w:rsidRDefault="00394AEC"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493C5B" w:rsidRPr="00493C5B">
              <w:rPr>
                <w:rFonts w:ascii="Times New Roman" w:hAnsi="Times New Roman"/>
                <w:sz w:val="28"/>
                <w:szCs w:val="28"/>
              </w:rPr>
              <w:t>оказывать медицинскую помощь в неотложной форме при состояниях, не представляющих угрозу жизни;</w:t>
            </w:r>
          </w:p>
          <w:p w:rsidR="00493C5B" w:rsidRPr="00493C5B" w:rsidRDefault="00394AEC"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493C5B" w:rsidRPr="00493C5B">
              <w:rPr>
                <w:rFonts w:ascii="Times New Roman" w:hAnsi="Times New Roman"/>
                <w:sz w:val="28"/>
                <w:szCs w:val="28"/>
              </w:rPr>
              <w:t>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 состояниях при осложнениях беременности;</w:t>
            </w:r>
          </w:p>
          <w:p w:rsidR="00493C5B" w:rsidRPr="00493C5B" w:rsidRDefault="00394AEC" w:rsidP="00493C5B">
            <w:pPr>
              <w:widowControl w:val="0"/>
              <w:tabs>
                <w:tab w:val="left" w:pos="2835"/>
              </w:tabs>
              <w:autoSpaceDE w:val="0"/>
              <w:autoSpaceDN w:val="0"/>
              <w:adjustRightInd w:val="0"/>
              <w:spacing w:after="0" w:line="240" w:lineRule="auto"/>
              <w:jc w:val="both"/>
              <w:rPr>
                <w:rStyle w:val="markedcontent"/>
                <w:rFonts w:ascii="Times New Roman" w:hAnsi="Times New Roman"/>
                <w:sz w:val="28"/>
                <w:szCs w:val="28"/>
              </w:rPr>
            </w:pPr>
            <w:r>
              <w:rPr>
                <w:rFonts w:ascii="Times New Roman" w:hAnsi="Times New Roman"/>
                <w:sz w:val="28"/>
                <w:szCs w:val="28"/>
              </w:rPr>
              <w:t xml:space="preserve">- </w:t>
            </w:r>
            <w:r w:rsidR="00493C5B" w:rsidRPr="00493C5B">
              <w:rPr>
                <w:rFonts w:ascii="Times New Roman" w:hAnsi="Times New Roman"/>
                <w:sz w:val="28"/>
                <w:szCs w:val="28"/>
              </w:rPr>
              <w:t>выполнять мероприятия базовой сердечно-легочной реанимации</w:t>
            </w:r>
            <w:r>
              <w:rPr>
                <w:rFonts w:ascii="Times New Roman" w:hAnsi="Times New Roman"/>
                <w:sz w:val="28"/>
                <w:szCs w:val="28"/>
              </w:rPr>
              <w:t xml:space="preserve"> </w:t>
            </w:r>
            <w:r w:rsidR="00493C5B" w:rsidRPr="00493C5B">
              <w:rPr>
                <w:rStyle w:val="markedcontent"/>
                <w:rFonts w:ascii="Times New Roman" w:hAnsi="Times New Roman"/>
                <w:sz w:val="28"/>
                <w:szCs w:val="28"/>
              </w:rPr>
              <w:t>применять лекарственные препараты и медицинские изделия при оказании медицинской помощи в экстренной форме;</w:t>
            </w:r>
          </w:p>
          <w:p w:rsidR="00493C5B" w:rsidRPr="00493C5B" w:rsidRDefault="00394AEC" w:rsidP="00493C5B">
            <w:pPr>
              <w:pStyle w:val="af8"/>
              <w:widowControl w:val="0"/>
              <w:autoSpaceDE w:val="0"/>
              <w:autoSpaceDN w:val="0"/>
              <w:adjustRightInd w:val="0"/>
              <w:rPr>
                <w:sz w:val="28"/>
                <w:szCs w:val="28"/>
                <w:lang w:eastAsia="ru-RU"/>
              </w:rPr>
            </w:pPr>
            <w:r>
              <w:rPr>
                <w:rStyle w:val="markedcontent"/>
                <w:sz w:val="28"/>
                <w:szCs w:val="28"/>
              </w:rPr>
              <w:t xml:space="preserve">- </w:t>
            </w:r>
            <w:r w:rsidR="00493C5B" w:rsidRPr="00493C5B">
              <w:rPr>
                <w:rStyle w:val="markedcontent"/>
                <w:sz w:val="28"/>
                <w:szCs w:val="28"/>
              </w:rPr>
              <w:t xml:space="preserve">оказывать медицинскую помощь при внезапных острых заболеваниях </w:t>
            </w:r>
            <w:proofErr w:type="gramStart"/>
            <w:r w:rsidR="00493C5B" w:rsidRPr="00493C5B">
              <w:rPr>
                <w:rStyle w:val="markedcontent"/>
                <w:sz w:val="28"/>
                <w:szCs w:val="28"/>
              </w:rPr>
              <w:t>и(</w:t>
            </w:r>
            <w:proofErr w:type="gramEnd"/>
            <w:r w:rsidR="00493C5B" w:rsidRPr="00493C5B">
              <w:rPr>
                <w:rStyle w:val="markedcontent"/>
                <w:sz w:val="28"/>
                <w:szCs w:val="28"/>
              </w:rPr>
              <w:t xml:space="preserve">или) состояниях без явных признаков угрозы жизни пациента и в режиме чрезвычайной ситуации, а также требующих оказания медицинской помощи в неотложной </w:t>
            </w:r>
            <w:r w:rsidR="00493C5B" w:rsidRPr="00493C5B">
              <w:rPr>
                <w:rStyle w:val="markedcontent"/>
                <w:sz w:val="28"/>
                <w:szCs w:val="28"/>
              </w:rPr>
              <w:lastRenderedPageBreak/>
              <w:t>форме, в том числе несовершеннолетним;</w:t>
            </w:r>
          </w:p>
          <w:p w:rsidR="00493C5B" w:rsidRPr="00493C5B" w:rsidRDefault="00394AEC" w:rsidP="00493C5B">
            <w:pPr>
              <w:spacing w:after="0" w:line="240" w:lineRule="auto"/>
              <w:jc w:val="both"/>
              <w:rPr>
                <w:rStyle w:val="markedcontent"/>
                <w:rFonts w:ascii="Times New Roman" w:hAnsi="Times New Roman"/>
                <w:sz w:val="28"/>
                <w:szCs w:val="28"/>
              </w:rPr>
            </w:pPr>
            <w:r>
              <w:rPr>
                <w:rStyle w:val="markedcontent"/>
                <w:rFonts w:ascii="Times New Roman" w:hAnsi="Times New Roman"/>
                <w:sz w:val="28"/>
                <w:szCs w:val="28"/>
              </w:rPr>
              <w:t xml:space="preserve">- </w:t>
            </w:r>
            <w:r w:rsidR="00493C5B" w:rsidRPr="00493C5B">
              <w:rPr>
                <w:rStyle w:val="markedcontent"/>
                <w:rFonts w:ascii="Times New Roman" w:hAnsi="Times New Roman"/>
                <w:sz w:val="28"/>
                <w:szCs w:val="28"/>
              </w:rPr>
              <w:t>проводить медицинскую сортировку пораженных по степени Опасности для окружающих, по тяжести состояния пострадавших и по эвакуационному признаку;</w:t>
            </w:r>
          </w:p>
          <w:p w:rsidR="00493C5B" w:rsidRPr="00493C5B" w:rsidRDefault="00394AEC"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proofErr w:type="gramStart"/>
            <w:r>
              <w:rPr>
                <w:rFonts w:ascii="Times New Roman" w:hAnsi="Times New Roman"/>
                <w:sz w:val="28"/>
                <w:szCs w:val="28"/>
              </w:rPr>
              <w:t xml:space="preserve">- </w:t>
            </w:r>
            <w:r w:rsidR="00493C5B" w:rsidRPr="00493C5B">
              <w:rPr>
                <w:rFonts w:ascii="Times New Roman" w:hAnsi="Times New Roman"/>
                <w:sz w:val="28"/>
                <w:szCs w:val="28"/>
              </w:rPr>
              <w:t>проводить мониторинг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roofErr w:type="gramEnd"/>
          </w:p>
          <w:p w:rsidR="00493C5B" w:rsidRPr="00493C5B" w:rsidRDefault="00394AEC" w:rsidP="00493C5B">
            <w:pPr>
              <w:spacing w:after="0" w:line="240" w:lineRule="auto"/>
              <w:jc w:val="both"/>
              <w:rPr>
                <w:rFonts w:ascii="Times New Roman" w:hAnsi="Times New Roman"/>
                <w:bCs/>
                <w:sz w:val="28"/>
                <w:szCs w:val="28"/>
              </w:rPr>
            </w:pPr>
            <w:r>
              <w:rPr>
                <w:rFonts w:ascii="Times New Roman" w:hAnsi="Times New Roman"/>
                <w:sz w:val="28"/>
                <w:szCs w:val="28"/>
              </w:rPr>
              <w:t xml:space="preserve">- </w:t>
            </w:r>
            <w:r w:rsidR="00493C5B" w:rsidRPr="00493C5B">
              <w:rPr>
                <w:rFonts w:ascii="Times New Roman" w:hAnsi="Times New Roman"/>
                <w:sz w:val="28"/>
                <w:szCs w:val="28"/>
              </w:rPr>
              <w:t>осуществлять контроль состояния пациента.</w:t>
            </w:r>
          </w:p>
        </w:tc>
      </w:tr>
      <w:tr w:rsidR="00493C5B" w:rsidRPr="00A31DEF" w:rsidTr="0066770F">
        <w:trPr>
          <w:trHeight w:val="985"/>
        </w:trPr>
        <w:tc>
          <w:tcPr>
            <w:tcW w:w="1701" w:type="dxa"/>
          </w:tcPr>
          <w:p w:rsidR="00493C5B" w:rsidRPr="00493C5B" w:rsidRDefault="00493C5B" w:rsidP="00493C5B">
            <w:pPr>
              <w:spacing w:after="0" w:line="240" w:lineRule="auto"/>
              <w:jc w:val="both"/>
              <w:rPr>
                <w:rFonts w:ascii="Times New Roman" w:hAnsi="Times New Roman"/>
                <w:bCs/>
                <w:sz w:val="28"/>
                <w:szCs w:val="28"/>
              </w:rPr>
            </w:pPr>
            <w:r w:rsidRPr="00493C5B">
              <w:rPr>
                <w:rFonts w:ascii="Times New Roman" w:hAnsi="Times New Roman"/>
                <w:bCs/>
                <w:sz w:val="28"/>
                <w:szCs w:val="28"/>
              </w:rPr>
              <w:lastRenderedPageBreak/>
              <w:t>Знать</w:t>
            </w:r>
          </w:p>
        </w:tc>
        <w:tc>
          <w:tcPr>
            <w:tcW w:w="7655" w:type="dxa"/>
          </w:tcPr>
          <w:p w:rsidR="00493C5B" w:rsidRPr="00493C5B" w:rsidRDefault="00394AEC"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493C5B" w:rsidRPr="00493C5B">
              <w:rPr>
                <w:rFonts w:ascii="Times New Roman" w:hAnsi="Times New Roman"/>
                <w:sz w:val="28"/>
                <w:szCs w:val="28"/>
              </w:rPr>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rsidR="00493C5B" w:rsidRPr="00493C5B" w:rsidRDefault="00740F01"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493C5B" w:rsidRPr="00493C5B">
              <w:rPr>
                <w:rFonts w:ascii="Times New Roman" w:hAnsi="Times New Roman"/>
                <w:sz w:val="28"/>
                <w:szCs w:val="28"/>
              </w:rPr>
              <w:t>методика сбора жалоб и анамнеза жизни и заболевания у пациентов (их законных представителей);</w:t>
            </w:r>
          </w:p>
          <w:p w:rsidR="00493C5B" w:rsidRPr="00493C5B" w:rsidRDefault="00740F01"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493C5B" w:rsidRPr="00493C5B">
              <w:rPr>
                <w:rFonts w:ascii="Times New Roman" w:hAnsi="Times New Roman"/>
                <w:sz w:val="28"/>
                <w:szCs w:val="28"/>
              </w:rPr>
              <w:t xml:space="preserve">методика </w:t>
            </w:r>
            <w:proofErr w:type="spellStart"/>
            <w:r w:rsidR="00493C5B" w:rsidRPr="00493C5B">
              <w:rPr>
                <w:rFonts w:ascii="Times New Roman" w:hAnsi="Times New Roman"/>
                <w:sz w:val="28"/>
                <w:szCs w:val="28"/>
              </w:rPr>
              <w:t>физикального</w:t>
            </w:r>
            <w:proofErr w:type="spellEnd"/>
            <w:r w:rsidR="00493C5B" w:rsidRPr="00493C5B">
              <w:rPr>
                <w:rFonts w:ascii="Times New Roman" w:hAnsi="Times New Roman"/>
                <w:sz w:val="28"/>
                <w:szCs w:val="28"/>
              </w:rPr>
              <w:t xml:space="preserve"> исследования пациентов (осмотр, пальпация, перкуссия, аускультация);</w:t>
            </w:r>
          </w:p>
          <w:p w:rsidR="00493C5B" w:rsidRPr="00493C5B" w:rsidRDefault="00740F01"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493C5B" w:rsidRPr="00493C5B">
              <w:rPr>
                <w:rFonts w:ascii="Times New Roman" w:hAnsi="Times New Roman"/>
                <w:sz w:val="28"/>
                <w:szCs w:val="28"/>
              </w:rPr>
              <w:t>оценка состояния, требующего оказания медицинской помощи в экстренной форме;</w:t>
            </w:r>
          </w:p>
          <w:p w:rsidR="00493C5B" w:rsidRPr="00493C5B" w:rsidRDefault="00740F01"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493C5B" w:rsidRPr="00493C5B">
              <w:rPr>
                <w:rFonts w:ascii="Times New Roman" w:hAnsi="Times New Roman"/>
                <w:sz w:val="28"/>
                <w:szCs w:val="28"/>
              </w:rPr>
              <w:t>клинические признаки состояний, требующих оказания медицинской помощи в неотложной форме;</w:t>
            </w:r>
          </w:p>
          <w:p w:rsidR="00493C5B" w:rsidRPr="00493C5B" w:rsidRDefault="00740F01"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493C5B" w:rsidRPr="00493C5B">
              <w:rPr>
                <w:rFonts w:ascii="Times New Roman" w:hAnsi="Times New Roman"/>
                <w:sz w:val="28"/>
                <w:szCs w:val="28"/>
              </w:rPr>
              <w:t>клинические признаки состояний, требующих оказания медицинской помощи в экстренной форме;</w:t>
            </w:r>
          </w:p>
          <w:p w:rsidR="00493C5B" w:rsidRPr="00493C5B" w:rsidRDefault="00493C5B"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r w:rsidRPr="00493C5B">
              <w:rPr>
                <w:rFonts w:ascii="Times New Roman" w:hAnsi="Times New Roman"/>
                <w:sz w:val="28"/>
                <w:szCs w:val="28"/>
              </w:rPr>
              <w:t>клиническая картина при осложнениях беременности, угрожающая жизни женщины;</w:t>
            </w:r>
          </w:p>
          <w:p w:rsidR="00493C5B" w:rsidRPr="00493C5B" w:rsidRDefault="00740F01"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493C5B" w:rsidRPr="00493C5B">
              <w:rPr>
                <w:rFonts w:ascii="Times New Roman" w:hAnsi="Times New Roman"/>
                <w:sz w:val="28"/>
                <w:szCs w:val="28"/>
              </w:rPr>
              <w:t xml:space="preserve">клинические признаки внезапного прекращения кровообращения и (или) дыхания; </w:t>
            </w:r>
          </w:p>
          <w:p w:rsidR="00493C5B" w:rsidRPr="00493C5B" w:rsidRDefault="00740F01" w:rsidP="00493C5B">
            <w:pPr>
              <w:pStyle w:val="a"/>
              <w:numPr>
                <w:ilvl w:val="0"/>
                <w:numId w:val="0"/>
              </w:numPr>
              <w:tabs>
                <w:tab w:val="clear" w:pos="227"/>
                <w:tab w:val="left" w:pos="33"/>
              </w:tabs>
              <w:rPr>
                <w:sz w:val="28"/>
                <w:szCs w:val="28"/>
              </w:rPr>
            </w:pPr>
            <w:r>
              <w:rPr>
                <w:sz w:val="28"/>
                <w:szCs w:val="28"/>
              </w:rPr>
              <w:t xml:space="preserve">- </w:t>
            </w:r>
            <w:r w:rsidR="00493C5B" w:rsidRPr="00493C5B">
              <w:rPr>
                <w:sz w:val="28"/>
                <w:szCs w:val="28"/>
              </w:rPr>
              <w:t>клинические признаки заболеваний и (или) состояний, представляющих угрозу жизни и здоровью человека;</w:t>
            </w:r>
          </w:p>
          <w:p w:rsidR="00493C5B" w:rsidRPr="00493C5B" w:rsidRDefault="00740F01"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493C5B" w:rsidRPr="00493C5B">
              <w:rPr>
                <w:rFonts w:ascii="Times New Roman" w:hAnsi="Times New Roman"/>
                <w:sz w:val="28"/>
                <w:szCs w:val="28"/>
              </w:rPr>
              <w:t>правила проведения базовой сердечно-легочной реанимации;</w:t>
            </w:r>
          </w:p>
          <w:p w:rsidR="00493C5B" w:rsidRPr="00493C5B" w:rsidRDefault="00740F01"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493C5B" w:rsidRPr="00493C5B">
              <w:rPr>
                <w:rFonts w:ascii="Times New Roman" w:hAnsi="Times New Roman"/>
                <w:sz w:val="28"/>
                <w:szCs w:val="28"/>
              </w:rPr>
              <w:t>порядок применения лекарственных препаратов и медицинских изделий при оказании медицинской помощи в экстренной форме;</w:t>
            </w:r>
          </w:p>
          <w:p w:rsidR="00493C5B" w:rsidRPr="00493C5B" w:rsidRDefault="00740F01"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493C5B" w:rsidRPr="00493C5B">
              <w:rPr>
                <w:rFonts w:ascii="Times New Roman" w:hAnsi="Times New Roman"/>
                <w:sz w:val="28"/>
                <w:szCs w:val="28"/>
              </w:rPr>
              <w:t>медицинские показания для оказания скорой, в том числе скорой специализированной, медицинской помощи;</w:t>
            </w:r>
          </w:p>
          <w:p w:rsidR="00493C5B" w:rsidRPr="00493C5B" w:rsidRDefault="00740F01"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493C5B" w:rsidRPr="00493C5B">
              <w:rPr>
                <w:rFonts w:ascii="Times New Roman" w:hAnsi="Times New Roman"/>
                <w:sz w:val="28"/>
                <w:szCs w:val="28"/>
              </w:rPr>
              <w:t>основы организации и порядок оказания медицинской помощи населению при ликвидации медико-санитарных последствий природных и техногенных чрезвычайных ситуаций, террористических актов;</w:t>
            </w:r>
          </w:p>
          <w:p w:rsidR="00493C5B" w:rsidRPr="00493C5B" w:rsidRDefault="00740F01" w:rsidP="00493C5B">
            <w:pPr>
              <w:widowControl w:val="0"/>
              <w:tabs>
                <w:tab w:val="left" w:pos="283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493C5B" w:rsidRPr="00493C5B">
              <w:rPr>
                <w:rFonts w:ascii="Times New Roman" w:hAnsi="Times New Roman"/>
                <w:sz w:val="28"/>
                <w:szCs w:val="28"/>
              </w:rPr>
              <w:t>принципы и организация медицинской сортировки, порядок оказания первичной доврачебной медико-санитарной помощи населению в чрезвычайных ситуациях;</w:t>
            </w:r>
          </w:p>
          <w:p w:rsidR="00493C5B" w:rsidRPr="00493C5B" w:rsidRDefault="00740F01" w:rsidP="00493C5B">
            <w:pPr>
              <w:pStyle w:val="a"/>
              <w:numPr>
                <w:ilvl w:val="0"/>
                <w:numId w:val="0"/>
              </w:numPr>
              <w:tabs>
                <w:tab w:val="clear" w:pos="227"/>
                <w:tab w:val="left" w:pos="33"/>
              </w:tabs>
              <w:rPr>
                <w:sz w:val="28"/>
                <w:szCs w:val="28"/>
              </w:rPr>
            </w:pPr>
            <w:r>
              <w:rPr>
                <w:sz w:val="28"/>
                <w:szCs w:val="28"/>
              </w:rPr>
              <w:t xml:space="preserve">- </w:t>
            </w:r>
            <w:r w:rsidR="00493C5B" w:rsidRPr="00493C5B">
              <w:rPr>
                <w:sz w:val="28"/>
                <w:szCs w:val="28"/>
              </w:rPr>
              <w:t xml:space="preserve">порядок организации медицинской эвакуации в режиме </w:t>
            </w:r>
            <w:r w:rsidR="00493C5B" w:rsidRPr="00493C5B">
              <w:rPr>
                <w:sz w:val="28"/>
                <w:szCs w:val="28"/>
              </w:rPr>
              <w:lastRenderedPageBreak/>
              <w:t>чрезвычайной;</w:t>
            </w:r>
          </w:p>
          <w:p w:rsidR="00493C5B" w:rsidRPr="00493C5B" w:rsidRDefault="00740F01" w:rsidP="00493C5B">
            <w:pPr>
              <w:pStyle w:val="a"/>
              <w:numPr>
                <w:ilvl w:val="0"/>
                <w:numId w:val="0"/>
              </w:numPr>
              <w:tabs>
                <w:tab w:val="clear" w:pos="227"/>
                <w:tab w:val="left" w:pos="33"/>
              </w:tabs>
              <w:rPr>
                <w:sz w:val="28"/>
                <w:szCs w:val="28"/>
              </w:rPr>
            </w:pPr>
            <w:r>
              <w:rPr>
                <w:sz w:val="28"/>
                <w:szCs w:val="28"/>
              </w:rPr>
              <w:t xml:space="preserve">- </w:t>
            </w:r>
            <w:r w:rsidR="00493C5B" w:rsidRPr="00493C5B">
              <w:rPr>
                <w:sz w:val="28"/>
                <w:szCs w:val="28"/>
              </w:rPr>
              <w:t>правила и порядок проведения мониторинга состояния пациента при оказании медицинской помощи в экстренной форме, порядок передачи пациента бригаде скорой медицинской помощи.</w:t>
            </w:r>
          </w:p>
        </w:tc>
      </w:tr>
    </w:tbl>
    <w:p w:rsidR="005D68CE" w:rsidRPr="005D68CE" w:rsidRDefault="005D68CE" w:rsidP="00105EB9">
      <w:pPr>
        <w:shd w:val="clear" w:color="auto" w:fill="FFFFFF"/>
        <w:spacing w:after="0" w:line="276" w:lineRule="auto"/>
        <w:ind w:firstLine="709"/>
        <w:jc w:val="both"/>
        <w:rPr>
          <w:rFonts w:ascii="Times New Roman" w:hAnsi="Times New Roman" w:cs="Times New Roman"/>
          <w:sz w:val="28"/>
          <w:szCs w:val="28"/>
        </w:rPr>
      </w:pPr>
    </w:p>
    <w:p w:rsidR="00105EB9" w:rsidRPr="00935BBA" w:rsidRDefault="00105EB9" w:rsidP="005E0222">
      <w:pPr>
        <w:shd w:val="clear" w:color="auto" w:fill="FFFFFF"/>
        <w:spacing w:after="0" w:line="276" w:lineRule="auto"/>
        <w:ind w:firstLine="709"/>
        <w:jc w:val="both"/>
        <w:rPr>
          <w:rFonts w:ascii="Times New Roman" w:hAnsi="Times New Roman" w:cs="Times New Roman"/>
          <w:b/>
          <w:bCs/>
          <w:sz w:val="28"/>
          <w:szCs w:val="28"/>
        </w:rPr>
      </w:pPr>
      <w:r w:rsidRPr="00935BBA">
        <w:rPr>
          <w:rFonts w:ascii="Times New Roman" w:hAnsi="Times New Roman" w:cs="Times New Roman"/>
          <w:b/>
          <w:bCs/>
          <w:sz w:val="28"/>
          <w:szCs w:val="28"/>
        </w:rPr>
        <w:t xml:space="preserve">2. СТРУКТУРА И СОДЕРЖАНИЕ </w:t>
      </w:r>
      <w:r w:rsidR="005E0222">
        <w:rPr>
          <w:rFonts w:ascii="Times New Roman" w:hAnsi="Times New Roman" w:cs="Times New Roman"/>
          <w:b/>
          <w:bCs/>
          <w:sz w:val="28"/>
          <w:szCs w:val="28"/>
        </w:rPr>
        <w:t xml:space="preserve">ПРОИЗВОДСТВЕННОЙ ПРАКТИКИ </w:t>
      </w:r>
    </w:p>
    <w:p w:rsidR="00105EB9" w:rsidRPr="00935BBA" w:rsidRDefault="00105EB9" w:rsidP="00E8110B">
      <w:pPr>
        <w:shd w:val="clear" w:color="auto" w:fill="FFFFFF"/>
        <w:spacing w:after="0" w:line="276" w:lineRule="auto"/>
        <w:jc w:val="both"/>
        <w:rPr>
          <w:rFonts w:ascii="Times New Roman" w:hAnsi="Times New Roman" w:cs="Times New Roman"/>
          <w:b/>
          <w:bCs/>
          <w:sz w:val="28"/>
          <w:szCs w:val="28"/>
        </w:rPr>
      </w:pPr>
      <w:r w:rsidRPr="00935BBA">
        <w:rPr>
          <w:rFonts w:ascii="Times New Roman" w:hAnsi="Times New Roman" w:cs="Times New Roman"/>
          <w:b/>
          <w:bCs/>
          <w:sz w:val="28"/>
          <w:szCs w:val="28"/>
        </w:rPr>
        <w:t xml:space="preserve">2.1. Объем </w:t>
      </w:r>
      <w:r w:rsidR="00A13E1A">
        <w:rPr>
          <w:rFonts w:ascii="Times New Roman" w:hAnsi="Times New Roman" w:cs="Times New Roman"/>
          <w:b/>
          <w:bCs/>
          <w:sz w:val="28"/>
          <w:szCs w:val="28"/>
        </w:rPr>
        <w:t>производственной практики</w:t>
      </w:r>
      <w:r w:rsidRPr="00935BBA">
        <w:rPr>
          <w:rFonts w:ascii="Times New Roman" w:hAnsi="Times New Roman" w:cs="Times New Roman"/>
          <w:b/>
          <w:bCs/>
          <w:sz w:val="28"/>
          <w:szCs w:val="28"/>
        </w:rPr>
        <w:t xml:space="preserve"> и виды работ</w:t>
      </w:r>
    </w:p>
    <w:p w:rsidR="005E0222" w:rsidRPr="00A13E1A" w:rsidRDefault="005E0222" w:rsidP="00A13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r w:rsidRPr="00A13E1A">
        <w:rPr>
          <w:rFonts w:ascii="Times New Roman" w:hAnsi="Times New Roman" w:cs="Times New Roman"/>
          <w:sz w:val="28"/>
          <w:szCs w:val="28"/>
        </w:rPr>
        <w:t>Объем в академических часах на освоение программы производственной практики – 1</w:t>
      </w:r>
      <w:r w:rsidR="00493C5B">
        <w:rPr>
          <w:rFonts w:ascii="Times New Roman" w:hAnsi="Times New Roman" w:cs="Times New Roman"/>
          <w:sz w:val="28"/>
          <w:szCs w:val="28"/>
        </w:rPr>
        <w:t>44</w:t>
      </w:r>
      <w:r w:rsidRPr="00A13E1A">
        <w:rPr>
          <w:rFonts w:ascii="Times New Roman" w:hAnsi="Times New Roman" w:cs="Times New Roman"/>
          <w:sz w:val="28"/>
          <w:szCs w:val="28"/>
        </w:rPr>
        <w:t xml:space="preserve"> час</w:t>
      </w:r>
      <w:r w:rsidR="00493C5B">
        <w:rPr>
          <w:rFonts w:ascii="Times New Roman" w:hAnsi="Times New Roman" w:cs="Times New Roman"/>
          <w:sz w:val="28"/>
          <w:szCs w:val="28"/>
        </w:rPr>
        <w:t>а</w:t>
      </w:r>
      <w:r w:rsidRPr="00A13E1A">
        <w:rPr>
          <w:rFonts w:ascii="Times New Roman" w:hAnsi="Times New Roman" w:cs="Times New Roman"/>
          <w:sz w:val="28"/>
          <w:szCs w:val="28"/>
        </w:rPr>
        <w:t xml:space="preserve">. Продолжительность практики </w:t>
      </w:r>
      <w:r w:rsidR="00493C5B">
        <w:rPr>
          <w:rFonts w:ascii="Times New Roman" w:hAnsi="Times New Roman" w:cs="Times New Roman"/>
          <w:sz w:val="28"/>
          <w:szCs w:val="28"/>
        </w:rPr>
        <w:t>4</w:t>
      </w:r>
      <w:r w:rsidRPr="00A13E1A">
        <w:rPr>
          <w:rFonts w:ascii="Times New Roman" w:hAnsi="Times New Roman" w:cs="Times New Roman"/>
          <w:sz w:val="28"/>
          <w:szCs w:val="28"/>
        </w:rPr>
        <w:t xml:space="preserve"> недели. Практика завершается зачетом</w:t>
      </w:r>
      <w:r w:rsidR="00A13E1A">
        <w:rPr>
          <w:rFonts w:ascii="Times New Roman" w:hAnsi="Times New Roman" w:cs="Times New Roman"/>
          <w:sz w:val="28"/>
          <w:szCs w:val="28"/>
        </w:rPr>
        <w:t xml:space="preserve"> с оценкой</w:t>
      </w:r>
      <w:r w:rsidRPr="00A13E1A">
        <w:rPr>
          <w:rFonts w:ascii="Times New Roman" w:hAnsi="Times New Roman" w:cs="Times New Roman"/>
          <w:sz w:val="28"/>
          <w:szCs w:val="28"/>
        </w:rPr>
        <w:t>.</w:t>
      </w:r>
    </w:p>
    <w:p w:rsidR="00105EB9" w:rsidRPr="00935BBA" w:rsidRDefault="00105EB9" w:rsidP="00105EB9">
      <w:pPr>
        <w:pStyle w:val="a7"/>
        <w:ind w:left="0" w:firstLine="709"/>
        <w:jc w:val="both"/>
        <w:rPr>
          <w:b/>
          <w:sz w:val="28"/>
          <w:szCs w:val="28"/>
        </w:rPr>
      </w:pPr>
    </w:p>
    <w:p w:rsidR="00935BBA" w:rsidRPr="00A12BD2" w:rsidRDefault="00E278DC" w:rsidP="00935BBA">
      <w:pPr>
        <w:shd w:val="clear" w:color="auto" w:fill="FFFFFF"/>
        <w:spacing w:line="276" w:lineRule="auto"/>
        <w:jc w:val="both"/>
        <w:rPr>
          <w:rFonts w:ascii="Times New Roman" w:hAnsi="Times New Roman" w:cs="Times New Roman"/>
          <w:b/>
          <w:sz w:val="28"/>
          <w:szCs w:val="28"/>
        </w:rPr>
      </w:pPr>
      <w:r>
        <w:rPr>
          <w:rFonts w:ascii="Times New Roman" w:hAnsi="Times New Roman" w:cs="Times New Roman"/>
          <w:b/>
          <w:sz w:val="28"/>
          <w:szCs w:val="28"/>
        </w:rPr>
        <w:t>2</w:t>
      </w:r>
      <w:r w:rsidR="00935BBA" w:rsidRPr="00935BBA">
        <w:rPr>
          <w:rFonts w:ascii="Times New Roman" w:hAnsi="Times New Roman" w:cs="Times New Roman"/>
          <w:b/>
          <w:sz w:val="28"/>
          <w:szCs w:val="28"/>
        </w:rPr>
        <w:t xml:space="preserve">.2. Тематический план и содержание </w:t>
      </w:r>
      <w:r w:rsidR="00856374">
        <w:rPr>
          <w:rFonts w:ascii="Times New Roman" w:hAnsi="Times New Roman" w:cs="Times New Roman"/>
          <w:b/>
          <w:sz w:val="28"/>
          <w:szCs w:val="28"/>
        </w:rPr>
        <w:t>производственной практики</w:t>
      </w:r>
      <w:r w:rsidR="00935BBA" w:rsidRPr="00935BBA">
        <w:rPr>
          <w:rFonts w:ascii="Times New Roman" w:hAnsi="Times New Roman" w:cs="Times New Roman"/>
          <w:b/>
          <w:sz w:val="28"/>
          <w:szCs w:val="28"/>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5641"/>
        <w:gridCol w:w="992"/>
        <w:gridCol w:w="1843"/>
      </w:tblGrid>
      <w:tr w:rsidR="003403C9" w:rsidRPr="003403C9" w:rsidTr="003403C9">
        <w:tc>
          <w:tcPr>
            <w:tcW w:w="846" w:type="dxa"/>
          </w:tcPr>
          <w:p w:rsidR="003403C9" w:rsidRPr="003403C9" w:rsidRDefault="003403C9" w:rsidP="00A12BD2">
            <w:pPr>
              <w:spacing w:after="0" w:line="276" w:lineRule="auto"/>
              <w:jc w:val="center"/>
              <w:rPr>
                <w:rFonts w:ascii="Times New Roman" w:hAnsi="Times New Roman" w:cs="Times New Roman"/>
                <w:b/>
                <w:sz w:val="24"/>
                <w:szCs w:val="24"/>
              </w:rPr>
            </w:pPr>
          </w:p>
          <w:p w:rsidR="003403C9" w:rsidRPr="003403C9" w:rsidRDefault="003403C9" w:rsidP="00A12BD2">
            <w:pPr>
              <w:spacing w:after="0" w:line="276" w:lineRule="auto"/>
              <w:jc w:val="center"/>
              <w:rPr>
                <w:rFonts w:ascii="Times New Roman" w:hAnsi="Times New Roman" w:cs="Times New Roman"/>
                <w:b/>
                <w:sz w:val="24"/>
                <w:szCs w:val="24"/>
              </w:rPr>
            </w:pPr>
            <w:r w:rsidRPr="003403C9">
              <w:rPr>
                <w:rFonts w:ascii="Times New Roman" w:hAnsi="Times New Roman" w:cs="Times New Roman"/>
                <w:b/>
                <w:sz w:val="24"/>
                <w:szCs w:val="24"/>
              </w:rPr>
              <w:t>№№</w:t>
            </w:r>
          </w:p>
        </w:tc>
        <w:tc>
          <w:tcPr>
            <w:tcW w:w="5641" w:type="dxa"/>
          </w:tcPr>
          <w:p w:rsidR="003403C9" w:rsidRPr="003403C9" w:rsidRDefault="003403C9" w:rsidP="00856374">
            <w:pPr>
              <w:spacing w:after="0" w:line="276" w:lineRule="auto"/>
              <w:jc w:val="center"/>
              <w:rPr>
                <w:rFonts w:ascii="Times New Roman" w:hAnsi="Times New Roman" w:cs="Times New Roman"/>
                <w:sz w:val="24"/>
                <w:szCs w:val="24"/>
              </w:rPr>
            </w:pPr>
            <w:r w:rsidRPr="003403C9">
              <w:rPr>
                <w:rFonts w:ascii="Times New Roman" w:hAnsi="Times New Roman" w:cs="Times New Roman"/>
                <w:b/>
                <w:bCs/>
                <w:sz w:val="24"/>
                <w:szCs w:val="24"/>
              </w:rPr>
              <w:t xml:space="preserve">Наименование разделов и тем </w:t>
            </w:r>
          </w:p>
        </w:tc>
        <w:tc>
          <w:tcPr>
            <w:tcW w:w="992" w:type="dxa"/>
          </w:tcPr>
          <w:p w:rsidR="003403C9" w:rsidRPr="003403C9" w:rsidRDefault="003403C9" w:rsidP="003403C9">
            <w:pPr>
              <w:spacing w:after="0" w:line="240" w:lineRule="auto"/>
              <w:jc w:val="center"/>
              <w:rPr>
                <w:rFonts w:ascii="Times New Roman" w:hAnsi="Times New Roman" w:cs="Times New Roman"/>
                <w:b/>
                <w:bCs/>
                <w:sz w:val="24"/>
                <w:szCs w:val="24"/>
              </w:rPr>
            </w:pPr>
            <w:r w:rsidRPr="003403C9">
              <w:rPr>
                <w:rFonts w:ascii="Times New Roman" w:hAnsi="Times New Roman" w:cs="Times New Roman"/>
                <w:b/>
                <w:bCs/>
                <w:sz w:val="24"/>
                <w:szCs w:val="24"/>
              </w:rPr>
              <w:t>Объем в часах</w:t>
            </w:r>
          </w:p>
          <w:p w:rsidR="003403C9" w:rsidRPr="003403C9" w:rsidRDefault="003403C9" w:rsidP="00A12BD2">
            <w:pPr>
              <w:pStyle w:val="3"/>
              <w:spacing w:before="0" w:line="276" w:lineRule="auto"/>
              <w:jc w:val="center"/>
              <w:rPr>
                <w:rFonts w:ascii="Times New Roman" w:hAnsi="Times New Roman" w:cs="Times New Roman"/>
                <w:color w:val="000000" w:themeColor="text1"/>
                <w:sz w:val="24"/>
                <w:szCs w:val="24"/>
              </w:rPr>
            </w:pPr>
          </w:p>
        </w:tc>
        <w:tc>
          <w:tcPr>
            <w:tcW w:w="1843" w:type="dxa"/>
          </w:tcPr>
          <w:p w:rsidR="003403C9" w:rsidRPr="003403C9" w:rsidRDefault="003403C9" w:rsidP="003403C9">
            <w:pPr>
              <w:spacing w:after="0" w:line="240" w:lineRule="auto"/>
              <w:jc w:val="center"/>
              <w:rPr>
                <w:rFonts w:ascii="Times New Roman" w:hAnsi="Times New Roman" w:cs="Times New Roman"/>
                <w:b/>
                <w:bCs/>
                <w:sz w:val="24"/>
                <w:szCs w:val="24"/>
              </w:rPr>
            </w:pPr>
            <w:r w:rsidRPr="00411AE4">
              <w:rPr>
                <w:rFonts w:ascii="Times New Roman" w:hAnsi="Times New Roman" w:cs="Times New Roman"/>
                <w:b/>
                <w:sz w:val="24"/>
                <w:szCs w:val="24"/>
              </w:rPr>
              <w:t>Коды компетенций и личностных результатов, формированию которых способствует элемент программы</w:t>
            </w:r>
          </w:p>
        </w:tc>
      </w:tr>
      <w:tr w:rsidR="00740F01" w:rsidRPr="003403C9" w:rsidTr="003403C9">
        <w:tc>
          <w:tcPr>
            <w:tcW w:w="846" w:type="dxa"/>
          </w:tcPr>
          <w:p w:rsidR="00740F01" w:rsidRPr="003403C9" w:rsidRDefault="00740F01" w:rsidP="00A12BD2">
            <w:pPr>
              <w:spacing w:after="0" w:line="276" w:lineRule="auto"/>
              <w:jc w:val="both"/>
              <w:rPr>
                <w:rFonts w:ascii="Times New Roman" w:hAnsi="Times New Roman" w:cs="Times New Roman"/>
                <w:sz w:val="24"/>
                <w:szCs w:val="24"/>
              </w:rPr>
            </w:pPr>
          </w:p>
        </w:tc>
        <w:tc>
          <w:tcPr>
            <w:tcW w:w="5641" w:type="dxa"/>
          </w:tcPr>
          <w:p w:rsidR="00740F01" w:rsidRPr="003403C9" w:rsidRDefault="00740F01" w:rsidP="00FD448E">
            <w:pPr>
              <w:pStyle w:val="a4"/>
              <w:spacing w:after="0" w:line="276" w:lineRule="auto"/>
              <w:jc w:val="both"/>
              <w:rPr>
                <w:b/>
                <w:sz w:val="24"/>
                <w:szCs w:val="24"/>
              </w:rPr>
            </w:pPr>
            <w:r w:rsidRPr="003403C9">
              <w:rPr>
                <w:b/>
                <w:sz w:val="24"/>
                <w:szCs w:val="24"/>
              </w:rPr>
              <w:t>Раздел 1</w:t>
            </w:r>
            <w:r w:rsidRPr="00FD448E">
              <w:rPr>
                <w:b/>
                <w:sz w:val="24"/>
                <w:szCs w:val="24"/>
              </w:rPr>
              <w:t xml:space="preserve">. Работа </w:t>
            </w:r>
            <w:r w:rsidRPr="00FD448E">
              <w:rPr>
                <w:b/>
                <w:bCs/>
                <w:color w:val="000000"/>
                <w:sz w:val="24"/>
                <w:szCs w:val="24"/>
              </w:rPr>
              <w:t>на станции скорой медицинской помощи</w:t>
            </w:r>
            <w:r w:rsidRPr="00FD448E">
              <w:rPr>
                <w:b/>
                <w:sz w:val="24"/>
                <w:szCs w:val="24"/>
              </w:rPr>
              <w:t xml:space="preserve"> </w:t>
            </w:r>
          </w:p>
        </w:tc>
        <w:tc>
          <w:tcPr>
            <w:tcW w:w="992" w:type="dxa"/>
          </w:tcPr>
          <w:p w:rsidR="00740F01" w:rsidRPr="003403C9" w:rsidRDefault="00740F01" w:rsidP="003403C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72</w:t>
            </w:r>
          </w:p>
        </w:tc>
        <w:tc>
          <w:tcPr>
            <w:tcW w:w="1843" w:type="dxa"/>
            <w:vMerge w:val="restart"/>
          </w:tcPr>
          <w:p w:rsidR="00740F01" w:rsidRPr="00394AEC" w:rsidRDefault="00740F01" w:rsidP="00394AEC">
            <w:pPr>
              <w:spacing w:after="0" w:line="276" w:lineRule="auto"/>
              <w:rPr>
                <w:rFonts w:ascii="Times New Roman" w:hAnsi="Times New Roman" w:cs="Times New Roman"/>
                <w:sz w:val="24"/>
                <w:szCs w:val="24"/>
              </w:rPr>
            </w:pPr>
            <w:proofErr w:type="gramStart"/>
            <w:r w:rsidRPr="00394AEC">
              <w:rPr>
                <w:rFonts w:ascii="Times New Roman" w:eastAsia="Calibri" w:hAnsi="Times New Roman" w:cs="Times New Roman"/>
                <w:sz w:val="24"/>
                <w:szCs w:val="24"/>
              </w:rPr>
              <w:t>ОК</w:t>
            </w:r>
            <w:proofErr w:type="gramEnd"/>
            <w:r w:rsidRPr="00394AEC">
              <w:rPr>
                <w:rFonts w:ascii="Times New Roman" w:eastAsia="Calibri" w:hAnsi="Times New Roman" w:cs="Times New Roman"/>
                <w:sz w:val="24"/>
                <w:szCs w:val="24"/>
              </w:rPr>
              <w:t xml:space="preserve"> 01; ОК 02; ОК 04; ОК 05; ОК 09; ПК 5.1; ПК 5.2; ПК 5.3.</w:t>
            </w:r>
          </w:p>
          <w:p w:rsidR="00740F01" w:rsidRPr="003403C9" w:rsidRDefault="00740F01" w:rsidP="00126F49">
            <w:pPr>
              <w:spacing w:after="0" w:line="276" w:lineRule="auto"/>
              <w:rPr>
                <w:rFonts w:ascii="Times New Roman" w:hAnsi="Times New Roman" w:cs="Times New Roman"/>
                <w:sz w:val="24"/>
                <w:szCs w:val="24"/>
              </w:rPr>
            </w:pPr>
          </w:p>
        </w:tc>
      </w:tr>
      <w:tr w:rsidR="00740F01" w:rsidRPr="003403C9" w:rsidTr="003403C9">
        <w:tc>
          <w:tcPr>
            <w:tcW w:w="846" w:type="dxa"/>
          </w:tcPr>
          <w:p w:rsidR="00740F01" w:rsidRPr="003403C9" w:rsidRDefault="00740F01"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1.1.</w:t>
            </w:r>
          </w:p>
        </w:tc>
        <w:tc>
          <w:tcPr>
            <w:tcW w:w="5641" w:type="dxa"/>
          </w:tcPr>
          <w:p w:rsidR="00740F01" w:rsidRPr="005D68CE" w:rsidRDefault="00740F01" w:rsidP="008D0C28">
            <w:pPr>
              <w:pStyle w:val="a7"/>
              <w:tabs>
                <w:tab w:val="left" w:pos="284"/>
                <w:tab w:val="left" w:pos="319"/>
              </w:tabs>
              <w:ind w:left="0"/>
              <w:rPr>
                <w:sz w:val="24"/>
                <w:szCs w:val="24"/>
              </w:rPr>
            </w:pPr>
            <w:r w:rsidRPr="005D68CE">
              <w:rPr>
                <w:sz w:val="24"/>
                <w:szCs w:val="24"/>
              </w:rPr>
              <w:t>Ознакомление с функциональными подразделениями отделения медицинской организации СМП.</w:t>
            </w:r>
          </w:p>
        </w:tc>
        <w:tc>
          <w:tcPr>
            <w:tcW w:w="992" w:type="dxa"/>
          </w:tcPr>
          <w:p w:rsidR="00740F01" w:rsidRPr="003403C9" w:rsidRDefault="00740F01"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843" w:type="dxa"/>
            <w:vMerge/>
          </w:tcPr>
          <w:p w:rsidR="00740F01" w:rsidRPr="003403C9" w:rsidRDefault="00740F01" w:rsidP="003403C9">
            <w:pPr>
              <w:spacing w:after="0" w:line="276" w:lineRule="auto"/>
              <w:rPr>
                <w:rFonts w:ascii="Times New Roman" w:hAnsi="Times New Roman" w:cs="Times New Roman"/>
                <w:sz w:val="24"/>
                <w:szCs w:val="24"/>
              </w:rPr>
            </w:pPr>
          </w:p>
        </w:tc>
      </w:tr>
      <w:tr w:rsidR="00740F01" w:rsidRPr="003403C9" w:rsidTr="003403C9">
        <w:tc>
          <w:tcPr>
            <w:tcW w:w="846" w:type="dxa"/>
          </w:tcPr>
          <w:p w:rsidR="00740F01" w:rsidRPr="003403C9" w:rsidRDefault="00740F01"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5641" w:type="dxa"/>
          </w:tcPr>
          <w:p w:rsidR="00740F01" w:rsidRPr="005D68CE" w:rsidRDefault="00740F01" w:rsidP="00C75873">
            <w:pPr>
              <w:pStyle w:val="a7"/>
              <w:tabs>
                <w:tab w:val="left" w:pos="284"/>
                <w:tab w:val="left" w:pos="319"/>
              </w:tabs>
              <w:ind w:left="0"/>
              <w:rPr>
                <w:sz w:val="24"/>
                <w:szCs w:val="24"/>
              </w:rPr>
            </w:pPr>
            <w:r w:rsidRPr="005D68CE">
              <w:rPr>
                <w:sz w:val="24"/>
                <w:szCs w:val="24"/>
              </w:rPr>
              <w:t>Изучение правил санитарно-эпидемиологического режима различных помещений медицинской организации по нормативной документации.</w:t>
            </w:r>
          </w:p>
        </w:tc>
        <w:tc>
          <w:tcPr>
            <w:tcW w:w="992" w:type="dxa"/>
          </w:tcPr>
          <w:p w:rsidR="00740F01" w:rsidRPr="003403C9" w:rsidRDefault="00740F01"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843" w:type="dxa"/>
            <w:vMerge/>
          </w:tcPr>
          <w:p w:rsidR="00740F01" w:rsidRPr="003403C9" w:rsidRDefault="00740F01" w:rsidP="003403C9">
            <w:pPr>
              <w:spacing w:after="0" w:line="276" w:lineRule="auto"/>
              <w:rPr>
                <w:rFonts w:ascii="Times New Roman" w:hAnsi="Times New Roman" w:cs="Times New Roman"/>
                <w:sz w:val="24"/>
                <w:szCs w:val="24"/>
              </w:rPr>
            </w:pPr>
          </w:p>
        </w:tc>
      </w:tr>
      <w:tr w:rsidR="00740F01" w:rsidRPr="003403C9" w:rsidTr="003403C9">
        <w:tc>
          <w:tcPr>
            <w:tcW w:w="846" w:type="dxa"/>
          </w:tcPr>
          <w:p w:rsidR="00740F01" w:rsidRDefault="00740F01"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5641" w:type="dxa"/>
          </w:tcPr>
          <w:p w:rsidR="00740F01" w:rsidRPr="005D68CE" w:rsidRDefault="00740F01" w:rsidP="00FD448E">
            <w:pPr>
              <w:autoSpaceDE w:val="0"/>
              <w:autoSpaceDN w:val="0"/>
              <w:adjustRightInd w:val="0"/>
              <w:spacing w:after="0" w:line="240" w:lineRule="auto"/>
              <w:jc w:val="both"/>
              <w:rPr>
                <w:sz w:val="24"/>
                <w:szCs w:val="24"/>
              </w:rPr>
            </w:pPr>
            <w:r w:rsidRPr="00FD448E">
              <w:rPr>
                <w:rFonts w:ascii="Times New Roman" w:hAnsi="Times New Roman" w:cs="Times New Roman"/>
                <w:color w:val="000000"/>
                <w:sz w:val="24"/>
                <w:szCs w:val="24"/>
              </w:rPr>
              <w:t xml:space="preserve">Анализ территории обслуживания, перечня МО, с которыми взаимодействует СМП. </w:t>
            </w:r>
          </w:p>
        </w:tc>
        <w:tc>
          <w:tcPr>
            <w:tcW w:w="992" w:type="dxa"/>
          </w:tcPr>
          <w:p w:rsidR="00740F01" w:rsidRDefault="00740F01"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tcPr>
          <w:p w:rsidR="00740F01" w:rsidRPr="003403C9" w:rsidRDefault="00740F01" w:rsidP="003403C9">
            <w:pPr>
              <w:spacing w:after="0" w:line="276" w:lineRule="auto"/>
              <w:rPr>
                <w:rFonts w:ascii="Times New Roman" w:hAnsi="Times New Roman" w:cs="Times New Roman"/>
                <w:sz w:val="24"/>
                <w:szCs w:val="24"/>
              </w:rPr>
            </w:pPr>
          </w:p>
        </w:tc>
      </w:tr>
      <w:tr w:rsidR="00740F01" w:rsidRPr="003403C9" w:rsidTr="003403C9">
        <w:tc>
          <w:tcPr>
            <w:tcW w:w="846" w:type="dxa"/>
          </w:tcPr>
          <w:p w:rsidR="00740F01" w:rsidRDefault="00740F01"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5641" w:type="dxa"/>
          </w:tcPr>
          <w:p w:rsidR="00740F01" w:rsidRPr="00FD448E" w:rsidRDefault="00740F01" w:rsidP="00FA3E81">
            <w:pPr>
              <w:autoSpaceDE w:val="0"/>
              <w:autoSpaceDN w:val="0"/>
              <w:adjustRightInd w:val="0"/>
              <w:spacing w:after="0" w:line="240" w:lineRule="auto"/>
              <w:jc w:val="both"/>
              <w:rPr>
                <w:rFonts w:ascii="Times New Roman" w:hAnsi="Times New Roman" w:cs="Times New Roman"/>
                <w:color w:val="000000"/>
                <w:sz w:val="24"/>
                <w:szCs w:val="24"/>
              </w:rPr>
            </w:pPr>
            <w:r w:rsidRPr="00FD448E">
              <w:rPr>
                <w:rFonts w:ascii="Times New Roman" w:hAnsi="Times New Roman" w:cs="Times New Roman"/>
                <w:color w:val="000000"/>
                <w:sz w:val="24"/>
                <w:szCs w:val="24"/>
              </w:rPr>
              <w:t xml:space="preserve">Изучение принципов организации и функционирования станции/подстанции СМП. </w:t>
            </w:r>
          </w:p>
        </w:tc>
        <w:tc>
          <w:tcPr>
            <w:tcW w:w="992" w:type="dxa"/>
          </w:tcPr>
          <w:p w:rsidR="00740F01" w:rsidRDefault="00740F01"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tcPr>
          <w:p w:rsidR="00740F01" w:rsidRPr="003403C9" w:rsidRDefault="00740F01" w:rsidP="003403C9">
            <w:pPr>
              <w:spacing w:after="0" w:line="276" w:lineRule="auto"/>
              <w:rPr>
                <w:rFonts w:ascii="Times New Roman" w:hAnsi="Times New Roman" w:cs="Times New Roman"/>
                <w:sz w:val="24"/>
                <w:szCs w:val="24"/>
              </w:rPr>
            </w:pPr>
          </w:p>
        </w:tc>
      </w:tr>
      <w:tr w:rsidR="00740F01" w:rsidRPr="003403C9" w:rsidTr="003403C9">
        <w:tc>
          <w:tcPr>
            <w:tcW w:w="846" w:type="dxa"/>
          </w:tcPr>
          <w:p w:rsidR="00740F01" w:rsidRDefault="00740F01"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5641" w:type="dxa"/>
          </w:tcPr>
          <w:p w:rsidR="00740F01" w:rsidRPr="00FD448E" w:rsidRDefault="00740F01" w:rsidP="00FA3E81">
            <w:pPr>
              <w:autoSpaceDE w:val="0"/>
              <w:autoSpaceDN w:val="0"/>
              <w:adjustRightInd w:val="0"/>
              <w:spacing w:after="0" w:line="240" w:lineRule="auto"/>
              <w:jc w:val="both"/>
              <w:rPr>
                <w:rFonts w:ascii="Times New Roman" w:hAnsi="Times New Roman" w:cs="Times New Roman"/>
                <w:color w:val="000000"/>
                <w:sz w:val="24"/>
                <w:szCs w:val="24"/>
              </w:rPr>
            </w:pPr>
            <w:r w:rsidRPr="00FD448E">
              <w:rPr>
                <w:rFonts w:ascii="Times New Roman" w:hAnsi="Times New Roman" w:cs="Times New Roman"/>
                <w:color w:val="000000"/>
                <w:sz w:val="24"/>
                <w:szCs w:val="24"/>
              </w:rPr>
              <w:t xml:space="preserve">Анализ функциональных обязанностей фельдшера, работающего самостоятельно, в составе различных бригад СМП. </w:t>
            </w:r>
          </w:p>
        </w:tc>
        <w:tc>
          <w:tcPr>
            <w:tcW w:w="992" w:type="dxa"/>
          </w:tcPr>
          <w:p w:rsidR="00740F01" w:rsidRDefault="00740F01"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tcPr>
          <w:p w:rsidR="00740F01" w:rsidRPr="003403C9" w:rsidRDefault="00740F01" w:rsidP="003403C9">
            <w:pPr>
              <w:spacing w:after="0" w:line="276" w:lineRule="auto"/>
              <w:rPr>
                <w:rFonts w:ascii="Times New Roman" w:hAnsi="Times New Roman" w:cs="Times New Roman"/>
                <w:sz w:val="24"/>
                <w:szCs w:val="24"/>
              </w:rPr>
            </w:pPr>
          </w:p>
        </w:tc>
      </w:tr>
      <w:tr w:rsidR="00740F01" w:rsidRPr="003403C9" w:rsidTr="003403C9">
        <w:tc>
          <w:tcPr>
            <w:tcW w:w="846" w:type="dxa"/>
          </w:tcPr>
          <w:p w:rsidR="00740F01" w:rsidRDefault="00740F01"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5641" w:type="dxa"/>
          </w:tcPr>
          <w:p w:rsidR="00740F01" w:rsidRPr="00FD448E" w:rsidRDefault="00740F01" w:rsidP="00FA3E81">
            <w:pPr>
              <w:autoSpaceDE w:val="0"/>
              <w:autoSpaceDN w:val="0"/>
              <w:adjustRightInd w:val="0"/>
              <w:spacing w:after="0" w:line="240" w:lineRule="auto"/>
              <w:jc w:val="both"/>
              <w:rPr>
                <w:rFonts w:ascii="Times New Roman" w:hAnsi="Times New Roman" w:cs="Times New Roman"/>
                <w:color w:val="000000"/>
                <w:sz w:val="24"/>
                <w:szCs w:val="24"/>
              </w:rPr>
            </w:pPr>
            <w:r w:rsidRPr="00FD448E">
              <w:rPr>
                <w:rFonts w:ascii="Times New Roman" w:hAnsi="Times New Roman" w:cs="Times New Roman"/>
                <w:color w:val="000000"/>
                <w:sz w:val="24"/>
                <w:szCs w:val="24"/>
              </w:rPr>
              <w:t xml:space="preserve">Изучение деятельности диспетчерской службы, форм и методов взаимодействия бригады СМП с ней. </w:t>
            </w:r>
          </w:p>
        </w:tc>
        <w:tc>
          <w:tcPr>
            <w:tcW w:w="992" w:type="dxa"/>
          </w:tcPr>
          <w:p w:rsidR="00740F01" w:rsidRDefault="00740F01"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tcPr>
          <w:p w:rsidR="00740F01" w:rsidRPr="003403C9" w:rsidRDefault="00740F01" w:rsidP="003403C9">
            <w:pPr>
              <w:spacing w:after="0" w:line="276" w:lineRule="auto"/>
              <w:rPr>
                <w:rFonts w:ascii="Times New Roman" w:hAnsi="Times New Roman" w:cs="Times New Roman"/>
                <w:sz w:val="24"/>
                <w:szCs w:val="24"/>
              </w:rPr>
            </w:pPr>
          </w:p>
        </w:tc>
      </w:tr>
      <w:tr w:rsidR="00740F01" w:rsidRPr="003403C9" w:rsidTr="003403C9">
        <w:tc>
          <w:tcPr>
            <w:tcW w:w="846" w:type="dxa"/>
          </w:tcPr>
          <w:p w:rsidR="00740F01" w:rsidRDefault="00740F01"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5641" w:type="dxa"/>
          </w:tcPr>
          <w:p w:rsidR="00740F01" w:rsidRPr="00FD448E" w:rsidRDefault="00740F01" w:rsidP="00FA3E81">
            <w:pPr>
              <w:autoSpaceDE w:val="0"/>
              <w:autoSpaceDN w:val="0"/>
              <w:adjustRightInd w:val="0"/>
              <w:spacing w:after="0" w:line="240" w:lineRule="auto"/>
              <w:jc w:val="both"/>
              <w:rPr>
                <w:rFonts w:ascii="Times New Roman" w:hAnsi="Times New Roman" w:cs="Times New Roman"/>
                <w:color w:val="000000"/>
                <w:sz w:val="24"/>
                <w:szCs w:val="24"/>
              </w:rPr>
            </w:pPr>
            <w:r w:rsidRPr="00FD448E">
              <w:rPr>
                <w:rFonts w:ascii="Times New Roman" w:hAnsi="Times New Roman" w:cs="Times New Roman"/>
                <w:color w:val="000000"/>
                <w:sz w:val="24"/>
                <w:szCs w:val="24"/>
              </w:rPr>
              <w:t xml:space="preserve">Подготовка рабочего места, оснащения, оборудования в автомобиле СМП под руководством фельдшера СМП. </w:t>
            </w:r>
          </w:p>
        </w:tc>
        <w:tc>
          <w:tcPr>
            <w:tcW w:w="992" w:type="dxa"/>
          </w:tcPr>
          <w:p w:rsidR="00740F01" w:rsidRDefault="00740F01"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tcPr>
          <w:p w:rsidR="00740F01" w:rsidRPr="003403C9" w:rsidRDefault="00740F01" w:rsidP="003403C9">
            <w:pPr>
              <w:spacing w:after="0" w:line="276" w:lineRule="auto"/>
              <w:rPr>
                <w:rFonts w:ascii="Times New Roman" w:hAnsi="Times New Roman" w:cs="Times New Roman"/>
                <w:sz w:val="24"/>
                <w:szCs w:val="24"/>
              </w:rPr>
            </w:pPr>
          </w:p>
        </w:tc>
      </w:tr>
      <w:tr w:rsidR="00740F01" w:rsidRPr="003403C9" w:rsidTr="003403C9">
        <w:tc>
          <w:tcPr>
            <w:tcW w:w="846" w:type="dxa"/>
          </w:tcPr>
          <w:p w:rsidR="00740F01" w:rsidRDefault="00740F01"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5641" w:type="dxa"/>
          </w:tcPr>
          <w:p w:rsidR="00740F01" w:rsidRPr="00FD448E" w:rsidRDefault="00740F01" w:rsidP="00FA3E81">
            <w:pPr>
              <w:autoSpaceDE w:val="0"/>
              <w:autoSpaceDN w:val="0"/>
              <w:adjustRightInd w:val="0"/>
              <w:spacing w:after="0" w:line="240" w:lineRule="auto"/>
              <w:jc w:val="both"/>
              <w:rPr>
                <w:rFonts w:ascii="Times New Roman" w:hAnsi="Times New Roman" w:cs="Times New Roman"/>
                <w:color w:val="000000"/>
                <w:sz w:val="24"/>
                <w:szCs w:val="24"/>
              </w:rPr>
            </w:pPr>
            <w:r w:rsidRPr="00FD448E">
              <w:rPr>
                <w:rFonts w:ascii="Times New Roman" w:hAnsi="Times New Roman" w:cs="Times New Roman"/>
                <w:color w:val="000000"/>
                <w:sz w:val="24"/>
                <w:szCs w:val="24"/>
              </w:rPr>
              <w:t xml:space="preserve">Сбор информации о пациенте, </w:t>
            </w:r>
            <w:proofErr w:type="spellStart"/>
            <w:r w:rsidRPr="00FD448E">
              <w:rPr>
                <w:rFonts w:ascii="Times New Roman" w:hAnsi="Times New Roman" w:cs="Times New Roman"/>
                <w:color w:val="000000"/>
                <w:sz w:val="24"/>
                <w:szCs w:val="24"/>
              </w:rPr>
              <w:t>физикальное</w:t>
            </w:r>
            <w:proofErr w:type="spellEnd"/>
            <w:r w:rsidRPr="00FD448E">
              <w:rPr>
                <w:rFonts w:ascii="Times New Roman" w:hAnsi="Times New Roman" w:cs="Times New Roman"/>
                <w:color w:val="000000"/>
                <w:sz w:val="24"/>
                <w:szCs w:val="24"/>
              </w:rPr>
              <w:t xml:space="preserve"> обследование под руководством врача/фельдшера СМП. </w:t>
            </w:r>
          </w:p>
        </w:tc>
        <w:tc>
          <w:tcPr>
            <w:tcW w:w="992" w:type="dxa"/>
          </w:tcPr>
          <w:p w:rsidR="00740F01" w:rsidRDefault="00740F01"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tcPr>
          <w:p w:rsidR="00740F01" w:rsidRPr="003403C9" w:rsidRDefault="00740F01" w:rsidP="003403C9">
            <w:pPr>
              <w:spacing w:after="0" w:line="276" w:lineRule="auto"/>
              <w:rPr>
                <w:rFonts w:ascii="Times New Roman" w:hAnsi="Times New Roman" w:cs="Times New Roman"/>
                <w:sz w:val="24"/>
                <w:szCs w:val="24"/>
              </w:rPr>
            </w:pPr>
          </w:p>
        </w:tc>
      </w:tr>
      <w:tr w:rsidR="00740F01" w:rsidRPr="003403C9" w:rsidTr="003403C9">
        <w:tc>
          <w:tcPr>
            <w:tcW w:w="846" w:type="dxa"/>
          </w:tcPr>
          <w:p w:rsidR="00740F01" w:rsidRDefault="00740F01"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5641" w:type="dxa"/>
          </w:tcPr>
          <w:p w:rsidR="00740F01" w:rsidRPr="00FD448E" w:rsidRDefault="00740F01" w:rsidP="00FA3E81">
            <w:pPr>
              <w:autoSpaceDE w:val="0"/>
              <w:autoSpaceDN w:val="0"/>
              <w:adjustRightInd w:val="0"/>
              <w:spacing w:after="0" w:line="240" w:lineRule="auto"/>
              <w:jc w:val="both"/>
              <w:rPr>
                <w:rFonts w:ascii="Times New Roman" w:hAnsi="Times New Roman" w:cs="Times New Roman"/>
                <w:color w:val="000000"/>
                <w:sz w:val="24"/>
                <w:szCs w:val="24"/>
              </w:rPr>
            </w:pPr>
            <w:r w:rsidRPr="00FD448E">
              <w:rPr>
                <w:rFonts w:ascii="Times New Roman" w:hAnsi="Times New Roman" w:cs="Times New Roman"/>
                <w:color w:val="000000"/>
                <w:sz w:val="24"/>
                <w:szCs w:val="24"/>
              </w:rPr>
              <w:t xml:space="preserve">Постановка и обоснование предварительного диагноза. </w:t>
            </w:r>
          </w:p>
        </w:tc>
        <w:tc>
          <w:tcPr>
            <w:tcW w:w="992" w:type="dxa"/>
          </w:tcPr>
          <w:p w:rsidR="00740F01" w:rsidRDefault="00740F01"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tcPr>
          <w:p w:rsidR="00740F01" w:rsidRPr="003403C9" w:rsidRDefault="00740F01" w:rsidP="003403C9">
            <w:pPr>
              <w:spacing w:after="0" w:line="276" w:lineRule="auto"/>
              <w:rPr>
                <w:rFonts w:ascii="Times New Roman" w:hAnsi="Times New Roman" w:cs="Times New Roman"/>
                <w:sz w:val="24"/>
                <w:szCs w:val="24"/>
              </w:rPr>
            </w:pPr>
          </w:p>
        </w:tc>
      </w:tr>
      <w:tr w:rsidR="00740F01" w:rsidRPr="003403C9" w:rsidTr="003403C9">
        <w:tc>
          <w:tcPr>
            <w:tcW w:w="846" w:type="dxa"/>
          </w:tcPr>
          <w:p w:rsidR="00740F01" w:rsidRDefault="00740F01"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1.10</w:t>
            </w:r>
          </w:p>
        </w:tc>
        <w:tc>
          <w:tcPr>
            <w:tcW w:w="5641" w:type="dxa"/>
          </w:tcPr>
          <w:p w:rsidR="00740F01" w:rsidRPr="00FD448E" w:rsidRDefault="00740F01" w:rsidP="00FA3E81">
            <w:pPr>
              <w:autoSpaceDE w:val="0"/>
              <w:autoSpaceDN w:val="0"/>
              <w:adjustRightInd w:val="0"/>
              <w:spacing w:after="0" w:line="240" w:lineRule="auto"/>
              <w:jc w:val="both"/>
              <w:rPr>
                <w:rFonts w:ascii="Times New Roman" w:hAnsi="Times New Roman" w:cs="Times New Roman"/>
                <w:color w:val="000000"/>
                <w:sz w:val="24"/>
                <w:szCs w:val="24"/>
              </w:rPr>
            </w:pPr>
            <w:r w:rsidRPr="00FD448E">
              <w:rPr>
                <w:rFonts w:ascii="Times New Roman" w:hAnsi="Times New Roman" w:cs="Times New Roman"/>
                <w:color w:val="000000"/>
                <w:sz w:val="24"/>
                <w:szCs w:val="24"/>
              </w:rPr>
              <w:t xml:space="preserve">Выбор тактики и обсуждение с врачом видов помощи. </w:t>
            </w:r>
          </w:p>
        </w:tc>
        <w:tc>
          <w:tcPr>
            <w:tcW w:w="992" w:type="dxa"/>
          </w:tcPr>
          <w:p w:rsidR="00740F01" w:rsidRDefault="00740F01"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tcPr>
          <w:p w:rsidR="00740F01" w:rsidRPr="003403C9" w:rsidRDefault="00740F01" w:rsidP="003403C9">
            <w:pPr>
              <w:spacing w:after="0" w:line="276" w:lineRule="auto"/>
              <w:rPr>
                <w:rFonts w:ascii="Times New Roman" w:hAnsi="Times New Roman" w:cs="Times New Roman"/>
                <w:sz w:val="24"/>
                <w:szCs w:val="24"/>
              </w:rPr>
            </w:pPr>
          </w:p>
        </w:tc>
      </w:tr>
      <w:tr w:rsidR="00740F01" w:rsidRPr="003403C9" w:rsidTr="003403C9">
        <w:tc>
          <w:tcPr>
            <w:tcW w:w="846" w:type="dxa"/>
          </w:tcPr>
          <w:p w:rsidR="00740F01" w:rsidRDefault="00740F01"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1.11</w:t>
            </w:r>
          </w:p>
        </w:tc>
        <w:tc>
          <w:tcPr>
            <w:tcW w:w="5641" w:type="dxa"/>
          </w:tcPr>
          <w:p w:rsidR="00740F01" w:rsidRPr="00FD448E" w:rsidRDefault="00740F01" w:rsidP="0074777C">
            <w:pPr>
              <w:autoSpaceDE w:val="0"/>
              <w:autoSpaceDN w:val="0"/>
              <w:adjustRightInd w:val="0"/>
              <w:spacing w:after="0" w:line="240" w:lineRule="auto"/>
              <w:jc w:val="both"/>
              <w:rPr>
                <w:rFonts w:ascii="Times New Roman" w:hAnsi="Times New Roman" w:cs="Times New Roman"/>
                <w:color w:val="000000"/>
                <w:sz w:val="24"/>
                <w:szCs w:val="24"/>
              </w:rPr>
            </w:pPr>
            <w:r w:rsidRPr="00FD448E">
              <w:rPr>
                <w:rFonts w:ascii="Times New Roman" w:hAnsi="Times New Roman" w:cs="Times New Roman"/>
                <w:color w:val="000000"/>
                <w:sz w:val="24"/>
                <w:szCs w:val="24"/>
              </w:rPr>
              <w:t xml:space="preserve">Выполнение манипуляций под руководством врача, помощь фельдшеру при выполнении манипуляций. </w:t>
            </w:r>
          </w:p>
        </w:tc>
        <w:tc>
          <w:tcPr>
            <w:tcW w:w="992" w:type="dxa"/>
          </w:tcPr>
          <w:p w:rsidR="00740F01" w:rsidRDefault="00740F01"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tcPr>
          <w:p w:rsidR="00740F01" w:rsidRPr="003403C9" w:rsidRDefault="00740F01" w:rsidP="003403C9">
            <w:pPr>
              <w:spacing w:after="0" w:line="276" w:lineRule="auto"/>
              <w:rPr>
                <w:rFonts w:ascii="Times New Roman" w:hAnsi="Times New Roman" w:cs="Times New Roman"/>
                <w:sz w:val="24"/>
                <w:szCs w:val="24"/>
              </w:rPr>
            </w:pPr>
          </w:p>
        </w:tc>
      </w:tr>
      <w:tr w:rsidR="00740F01" w:rsidRPr="003403C9" w:rsidTr="003403C9">
        <w:tc>
          <w:tcPr>
            <w:tcW w:w="846" w:type="dxa"/>
          </w:tcPr>
          <w:p w:rsidR="00740F01" w:rsidRDefault="00740F01"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1.12</w:t>
            </w:r>
          </w:p>
        </w:tc>
        <w:tc>
          <w:tcPr>
            <w:tcW w:w="5641" w:type="dxa"/>
          </w:tcPr>
          <w:p w:rsidR="00740F01" w:rsidRPr="00FD448E" w:rsidRDefault="00740F01" w:rsidP="00FA3E81">
            <w:pPr>
              <w:autoSpaceDE w:val="0"/>
              <w:autoSpaceDN w:val="0"/>
              <w:adjustRightInd w:val="0"/>
              <w:spacing w:after="0" w:line="240" w:lineRule="auto"/>
              <w:jc w:val="both"/>
              <w:rPr>
                <w:rFonts w:ascii="Times New Roman" w:hAnsi="Times New Roman" w:cs="Times New Roman"/>
                <w:color w:val="000000"/>
                <w:sz w:val="24"/>
                <w:szCs w:val="24"/>
              </w:rPr>
            </w:pPr>
            <w:r w:rsidRPr="00FD448E">
              <w:rPr>
                <w:rFonts w:ascii="Times New Roman" w:hAnsi="Times New Roman" w:cs="Times New Roman"/>
                <w:color w:val="000000"/>
                <w:sz w:val="24"/>
                <w:szCs w:val="24"/>
              </w:rPr>
              <w:t xml:space="preserve">Транспортировка пострадавшего, пациента в МО. </w:t>
            </w:r>
          </w:p>
        </w:tc>
        <w:tc>
          <w:tcPr>
            <w:tcW w:w="992" w:type="dxa"/>
          </w:tcPr>
          <w:p w:rsidR="00740F01" w:rsidRDefault="00740F01"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tcPr>
          <w:p w:rsidR="00740F01" w:rsidRPr="003403C9" w:rsidRDefault="00740F01" w:rsidP="003403C9">
            <w:pPr>
              <w:spacing w:after="0" w:line="276" w:lineRule="auto"/>
              <w:rPr>
                <w:rFonts w:ascii="Times New Roman" w:hAnsi="Times New Roman" w:cs="Times New Roman"/>
                <w:sz w:val="24"/>
                <w:szCs w:val="24"/>
              </w:rPr>
            </w:pPr>
          </w:p>
        </w:tc>
      </w:tr>
      <w:tr w:rsidR="00740F01" w:rsidRPr="003403C9" w:rsidTr="003403C9">
        <w:tc>
          <w:tcPr>
            <w:tcW w:w="846" w:type="dxa"/>
          </w:tcPr>
          <w:p w:rsidR="00740F01" w:rsidRDefault="00740F01"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1.13</w:t>
            </w:r>
          </w:p>
        </w:tc>
        <w:tc>
          <w:tcPr>
            <w:tcW w:w="5641" w:type="dxa"/>
          </w:tcPr>
          <w:p w:rsidR="00740F01" w:rsidRPr="00FD448E" w:rsidRDefault="00740F01" w:rsidP="00FA3E81">
            <w:pPr>
              <w:autoSpaceDE w:val="0"/>
              <w:autoSpaceDN w:val="0"/>
              <w:adjustRightInd w:val="0"/>
              <w:spacing w:after="0" w:line="240" w:lineRule="auto"/>
              <w:jc w:val="both"/>
              <w:rPr>
                <w:rFonts w:ascii="Times New Roman" w:hAnsi="Times New Roman" w:cs="Times New Roman"/>
                <w:color w:val="000000"/>
                <w:sz w:val="24"/>
                <w:szCs w:val="24"/>
              </w:rPr>
            </w:pPr>
            <w:r w:rsidRPr="00FD448E">
              <w:rPr>
                <w:rFonts w:ascii="Times New Roman" w:hAnsi="Times New Roman" w:cs="Times New Roman"/>
                <w:color w:val="000000"/>
                <w:sz w:val="24"/>
                <w:szCs w:val="24"/>
              </w:rPr>
              <w:t>Соблюдение мер личной безопасности.</w:t>
            </w:r>
          </w:p>
        </w:tc>
        <w:tc>
          <w:tcPr>
            <w:tcW w:w="992" w:type="dxa"/>
          </w:tcPr>
          <w:p w:rsidR="00740F01" w:rsidRDefault="00740F01"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tcPr>
          <w:p w:rsidR="00740F01" w:rsidRPr="003403C9" w:rsidRDefault="00740F01" w:rsidP="003403C9">
            <w:pPr>
              <w:spacing w:after="0" w:line="276" w:lineRule="auto"/>
              <w:rPr>
                <w:rFonts w:ascii="Times New Roman" w:hAnsi="Times New Roman" w:cs="Times New Roman"/>
                <w:sz w:val="24"/>
                <w:szCs w:val="24"/>
              </w:rPr>
            </w:pPr>
          </w:p>
        </w:tc>
      </w:tr>
      <w:tr w:rsidR="00740F01" w:rsidRPr="003403C9" w:rsidTr="003403C9">
        <w:trPr>
          <w:cantSplit/>
        </w:trPr>
        <w:tc>
          <w:tcPr>
            <w:tcW w:w="846" w:type="dxa"/>
          </w:tcPr>
          <w:p w:rsidR="00740F01" w:rsidRPr="003403C9" w:rsidRDefault="00740F01" w:rsidP="00A12BD2">
            <w:pPr>
              <w:spacing w:after="0" w:line="276" w:lineRule="auto"/>
              <w:jc w:val="both"/>
              <w:rPr>
                <w:rFonts w:ascii="Times New Roman" w:hAnsi="Times New Roman" w:cs="Times New Roman"/>
                <w:sz w:val="24"/>
                <w:szCs w:val="24"/>
              </w:rPr>
            </w:pPr>
          </w:p>
        </w:tc>
        <w:tc>
          <w:tcPr>
            <w:tcW w:w="5641" w:type="dxa"/>
          </w:tcPr>
          <w:p w:rsidR="00740F01" w:rsidRPr="003403C9" w:rsidRDefault="00740F01" w:rsidP="008D0C28">
            <w:pPr>
              <w:spacing w:after="0" w:line="276" w:lineRule="auto"/>
              <w:jc w:val="both"/>
              <w:rPr>
                <w:rFonts w:ascii="Times New Roman" w:hAnsi="Times New Roman" w:cs="Times New Roman"/>
                <w:b/>
                <w:sz w:val="24"/>
                <w:szCs w:val="24"/>
              </w:rPr>
            </w:pPr>
            <w:r w:rsidRPr="003403C9">
              <w:rPr>
                <w:rFonts w:ascii="Times New Roman" w:hAnsi="Times New Roman" w:cs="Times New Roman"/>
                <w:b/>
                <w:sz w:val="24"/>
                <w:szCs w:val="24"/>
              </w:rPr>
              <w:t xml:space="preserve">Раздел </w:t>
            </w:r>
            <w:r w:rsidRPr="003403C9">
              <w:rPr>
                <w:rFonts w:ascii="Times New Roman" w:hAnsi="Times New Roman" w:cs="Times New Roman"/>
                <w:b/>
                <w:sz w:val="24"/>
                <w:szCs w:val="24"/>
                <w:lang w:val="en-US"/>
              </w:rPr>
              <w:t>II</w:t>
            </w:r>
            <w:r w:rsidRPr="003403C9">
              <w:rPr>
                <w:rFonts w:ascii="Times New Roman" w:hAnsi="Times New Roman" w:cs="Times New Roman"/>
                <w:b/>
                <w:sz w:val="24"/>
                <w:szCs w:val="24"/>
              </w:rPr>
              <w:t xml:space="preserve">. Работа </w:t>
            </w:r>
            <w:r>
              <w:rPr>
                <w:rFonts w:ascii="Times New Roman" w:hAnsi="Times New Roman" w:cs="Times New Roman"/>
                <w:b/>
                <w:sz w:val="24"/>
                <w:szCs w:val="24"/>
              </w:rPr>
              <w:t xml:space="preserve">в </w:t>
            </w:r>
            <w:r w:rsidRPr="00FD448E">
              <w:rPr>
                <w:rFonts w:ascii="Times New Roman" w:hAnsi="Times New Roman" w:cs="Times New Roman"/>
                <w:b/>
                <w:bCs/>
                <w:color w:val="000000"/>
                <w:sz w:val="24"/>
                <w:szCs w:val="24"/>
              </w:rPr>
              <w:t>городской поликлинике</w:t>
            </w:r>
            <w:r w:rsidRPr="003403C9">
              <w:rPr>
                <w:rFonts w:ascii="Times New Roman" w:hAnsi="Times New Roman" w:cs="Times New Roman"/>
                <w:b/>
                <w:sz w:val="24"/>
                <w:szCs w:val="24"/>
              </w:rPr>
              <w:t xml:space="preserve"> </w:t>
            </w:r>
          </w:p>
        </w:tc>
        <w:tc>
          <w:tcPr>
            <w:tcW w:w="992" w:type="dxa"/>
          </w:tcPr>
          <w:p w:rsidR="00740F01" w:rsidRPr="003403C9" w:rsidRDefault="00740F01" w:rsidP="003403C9">
            <w:pPr>
              <w:spacing w:after="0" w:line="276" w:lineRule="auto"/>
              <w:jc w:val="center"/>
              <w:rPr>
                <w:rFonts w:ascii="Times New Roman" w:hAnsi="Times New Roman" w:cs="Times New Roman"/>
                <w:b/>
                <w:sz w:val="24"/>
                <w:szCs w:val="24"/>
              </w:rPr>
            </w:pPr>
            <w:r w:rsidRPr="003403C9">
              <w:rPr>
                <w:rFonts w:ascii="Times New Roman" w:hAnsi="Times New Roman" w:cs="Times New Roman"/>
                <w:b/>
                <w:sz w:val="24"/>
                <w:szCs w:val="24"/>
              </w:rPr>
              <w:t>72</w:t>
            </w:r>
          </w:p>
        </w:tc>
        <w:tc>
          <w:tcPr>
            <w:tcW w:w="1843" w:type="dxa"/>
            <w:vMerge w:val="restart"/>
          </w:tcPr>
          <w:p w:rsidR="00740F01" w:rsidRPr="00394AEC" w:rsidRDefault="00740F01" w:rsidP="0066770F">
            <w:pPr>
              <w:spacing w:after="0" w:line="276" w:lineRule="auto"/>
              <w:rPr>
                <w:rFonts w:ascii="Times New Roman" w:hAnsi="Times New Roman" w:cs="Times New Roman"/>
                <w:sz w:val="24"/>
                <w:szCs w:val="24"/>
              </w:rPr>
            </w:pPr>
            <w:proofErr w:type="gramStart"/>
            <w:r w:rsidRPr="00394AEC">
              <w:rPr>
                <w:rFonts w:ascii="Times New Roman" w:eastAsia="Calibri" w:hAnsi="Times New Roman" w:cs="Times New Roman"/>
                <w:sz w:val="24"/>
                <w:szCs w:val="24"/>
              </w:rPr>
              <w:t>ОК</w:t>
            </w:r>
            <w:proofErr w:type="gramEnd"/>
            <w:r w:rsidRPr="00394AEC">
              <w:rPr>
                <w:rFonts w:ascii="Times New Roman" w:eastAsia="Calibri" w:hAnsi="Times New Roman" w:cs="Times New Roman"/>
                <w:sz w:val="24"/>
                <w:szCs w:val="24"/>
              </w:rPr>
              <w:t xml:space="preserve"> 01; ОК 02; ОК 04; ОК 05; ОК 09; ПК 5.1; ПК 5.2; ПК 5.3.</w:t>
            </w:r>
          </w:p>
          <w:p w:rsidR="00740F01" w:rsidRPr="003403C9" w:rsidRDefault="00740F01" w:rsidP="0066770F">
            <w:pPr>
              <w:spacing w:after="0" w:line="276" w:lineRule="auto"/>
              <w:rPr>
                <w:rFonts w:ascii="Times New Roman" w:hAnsi="Times New Roman" w:cs="Times New Roman"/>
                <w:sz w:val="24"/>
                <w:szCs w:val="24"/>
              </w:rPr>
            </w:pPr>
          </w:p>
        </w:tc>
      </w:tr>
      <w:tr w:rsidR="00740F01" w:rsidRPr="003403C9" w:rsidTr="003403C9">
        <w:trPr>
          <w:cantSplit/>
        </w:trPr>
        <w:tc>
          <w:tcPr>
            <w:tcW w:w="846" w:type="dxa"/>
          </w:tcPr>
          <w:p w:rsidR="00740F01" w:rsidRPr="003403C9" w:rsidRDefault="00740F01"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2.1.</w:t>
            </w:r>
          </w:p>
        </w:tc>
        <w:tc>
          <w:tcPr>
            <w:tcW w:w="5641" w:type="dxa"/>
          </w:tcPr>
          <w:p w:rsidR="00740F01" w:rsidRPr="003403C9" w:rsidRDefault="00740F01" w:rsidP="008D0C28">
            <w:pPr>
              <w:spacing w:after="0" w:line="276" w:lineRule="auto"/>
              <w:jc w:val="both"/>
              <w:rPr>
                <w:rFonts w:ascii="Times New Roman" w:hAnsi="Times New Roman" w:cs="Times New Roman"/>
                <w:b/>
                <w:sz w:val="24"/>
                <w:szCs w:val="24"/>
              </w:rPr>
            </w:pPr>
            <w:r w:rsidRPr="003403C9">
              <w:rPr>
                <w:rFonts w:ascii="Times New Roman" w:hAnsi="Times New Roman" w:cs="Times New Roman"/>
                <w:b/>
                <w:sz w:val="24"/>
                <w:szCs w:val="24"/>
              </w:rPr>
              <w:t xml:space="preserve">Работа </w:t>
            </w:r>
            <w:proofErr w:type="gramStart"/>
            <w:r w:rsidRPr="00FD448E">
              <w:rPr>
                <w:rFonts w:ascii="Times New Roman" w:hAnsi="Times New Roman" w:cs="Times New Roman"/>
                <w:b/>
                <w:bCs/>
                <w:color w:val="000000"/>
                <w:sz w:val="24"/>
                <w:szCs w:val="24"/>
              </w:rPr>
              <w:t>кабинете</w:t>
            </w:r>
            <w:proofErr w:type="gramEnd"/>
            <w:r w:rsidRPr="00FD448E">
              <w:rPr>
                <w:rFonts w:ascii="Times New Roman" w:hAnsi="Times New Roman" w:cs="Times New Roman"/>
                <w:b/>
                <w:bCs/>
                <w:color w:val="000000"/>
                <w:sz w:val="24"/>
                <w:szCs w:val="24"/>
              </w:rPr>
              <w:t xml:space="preserve"> доврачебного приема</w:t>
            </w:r>
            <w:r w:rsidRPr="003403C9">
              <w:rPr>
                <w:rFonts w:ascii="Times New Roman" w:hAnsi="Times New Roman" w:cs="Times New Roman"/>
                <w:b/>
                <w:sz w:val="24"/>
                <w:szCs w:val="24"/>
              </w:rPr>
              <w:t xml:space="preserve"> </w:t>
            </w:r>
          </w:p>
        </w:tc>
        <w:tc>
          <w:tcPr>
            <w:tcW w:w="992" w:type="dxa"/>
          </w:tcPr>
          <w:p w:rsidR="00740F01" w:rsidRPr="00394AEC" w:rsidRDefault="00740F01" w:rsidP="003403C9">
            <w:pPr>
              <w:spacing w:after="0" w:line="276" w:lineRule="auto"/>
              <w:jc w:val="center"/>
              <w:rPr>
                <w:rFonts w:ascii="Times New Roman" w:hAnsi="Times New Roman" w:cs="Times New Roman"/>
                <w:b/>
                <w:sz w:val="24"/>
                <w:szCs w:val="24"/>
              </w:rPr>
            </w:pPr>
            <w:r w:rsidRPr="00394AEC">
              <w:rPr>
                <w:rFonts w:ascii="Times New Roman" w:hAnsi="Times New Roman" w:cs="Times New Roman"/>
                <w:b/>
                <w:sz w:val="24"/>
                <w:szCs w:val="24"/>
              </w:rPr>
              <w:t>36</w:t>
            </w:r>
          </w:p>
        </w:tc>
        <w:tc>
          <w:tcPr>
            <w:tcW w:w="1843" w:type="dxa"/>
            <w:vMerge/>
          </w:tcPr>
          <w:p w:rsidR="00740F01" w:rsidRPr="003403C9" w:rsidRDefault="00740F01" w:rsidP="00A12BD2">
            <w:pPr>
              <w:spacing w:after="0" w:line="276" w:lineRule="auto"/>
              <w:jc w:val="both"/>
              <w:rPr>
                <w:rFonts w:ascii="Times New Roman" w:hAnsi="Times New Roman" w:cs="Times New Roman"/>
                <w:sz w:val="24"/>
                <w:szCs w:val="24"/>
              </w:rPr>
            </w:pPr>
          </w:p>
        </w:tc>
      </w:tr>
      <w:tr w:rsidR="00740F01" w:rsidRPr="003403C9" w:rsidTr="003403C9">
        <w:tc>
          <w:tcPr>
            <w:tcW w:w="846" w:type="dxa"/>
          </w:tcPr>
          <w:p w:rsidR="00740F01" w:rsidRPr="003403C9" w:rsidRDefault="00740F01"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2.1.1</w:t>
            </w:r>
          </w:p>
        </w:tc>
        <w:tc>
          <w:tcPr>
            <w:tcW w:w="5641" w:type="dxa"/>
          </w:tcPr>
          <w:p w:rsidR="00740F01" w:rsidRPr="003403C9" w:rsidRDefault="00740F01" w:rsidP="0066770F">
            <w:pPr>
              <w:spacing w:after="0" w:line="240" w:lineRule="auto"/>
              <w:rPr>
                <w:rFonts w:ascii="Times New Roman" w:hAnsi="Times New Roman" w:cs="Times New Roman"/>
                <w:sz w:val="24"/>
                <w:szCs w:val="24"/>
              </w:rPr>
            </w:pPr>
            <w:r w:rsidRPr="00FD448E">
              <w:rPr>
                <w:rFonts w:ascii="Times New Roman" w:hAnsi="Times New Roman" w:cs="Times New Roman"/>
                <w:sz w:val="24"/>
                <w:szCs w:val="24"/>
                <w:shd w:val="clear" w:color="auto" w:fill="FFFFFF"/>
              </w:rPr>
              <w:t>Сбора жалоб и анамнеза жизни и заболевания у пациентов (их законных представителей).</w:t>
            </w:r>
          </w:p>
        </w:tc>
        <w:tc>
          <w:tcPr>
            <w:tcW w:w="992" w:type="dxa"/>
          </w:tcPr>
          <w:p w:rsidR="00740F01" w:rsidRPr="003403C9" w:rsidRDefault="00740F01" w:rsidP="003403C9">
            <w:pPr>
              <w:spacing w:after="0" w:line="276" w:lineRule="auto"/>
              <w:jc w:val="center"/>
              <w:rPr>
                <w:rFonts w:ascii="Times New Roman" w:hAnsi="Times New Roman" w:cs="Times New Roman"/>
                <w:sz w:val="24"/>
                <w:szCs w:val="24"/>
              </w:rPr>
            </w:pPr>
            <w:r w:rsidRPr="003403C9">
              <w:rPr>
                <w:rFonts w:ascii="Times New Roman" w:hAnsi="Times New Roman" w:cs="Times New Roman"/>
                <w:sz w:val="24"/>
                <w:szCs w:val="24"/>
              </w:rPr>
              <w:t>6</w:t>
            </w:r>
          </w:p>
        </w:tc>
        <w:tc>
          <w:tcPr>
            <w:tcW w:w="1843" w:type="dxa"/>
            <w:vMerge/>
          </w:tcPr>
          <w:p w:rsidR="00740F01" w:rsidRPr="003403C9" w:rsidRDefault="00740F01" w:rsidP="00A12BD2">
            <w:pPr>
              <w:spacing w:after="0" w:line="276" w:lineRule="auto"/>
              <w:jc w:val="both"/>
              <w:rPr>
                <w:rFonts w:ascii="Times New Roman" w:hAnsi="Times New Roman" w:cs="Times New Roman"/>
                <w:sz w:val="24"/>
                <w:szCs w:val="24"/>
              </w:rPr>
            </w:pPr>
          </w:p>
        </w:tc>
      </w:tr>
      <w:tr w:rsidR="00740F01" w:rsidRPr="003403C9" w:rsidTr="003403C9">
        <w:tc>
          <w:tcPr>
            <w:tcW w:w="846" w:type="dxa"/>
          </w:tcPr>
          <w:p w:rsidR="00740F01" w:rsidRPr="003403C9" w:rsidRDefault="00740F01"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2.1.2.</w:t>
            </w:r>
          </w:p>
        </w:tc>
        <w:tc>
          <w:tcPr>
            <w:tcW w:w="5641" w:type="dxa"/>
          </w:tcPr>
          <w:p w:rsidR="00740F01" w:rsidRPr="00C75873" w:rsidRDefault="00740F01" w:rsidP="008D0C28">
            <w:pPr>
              <w:spacing w:after="0" w:line="240" w:lineRule="auto"/>
              <w:rPr>
                <w:sz w:val="24"/>
                <w:szCs w:val="24"/>
              </w:rPr>
            </w:pPr>
            <w:r w:rsidRPr="00FD448E">
              <w:rPr>
                <w:rFonts w:ascii="Times New Roman" w:hAnsi="Times New Roman" w:cs="Times New Roman"/>
                <w:sz w:val="24"/>
                <w:szCs w:val="24"/>
                <w:shd w:val="clear" w:color="auto" w:fill="FFFFFF"/>
              </w:rPr>
              <w:t xml:space="preserve">Проведение  </w:t>
            </w:r>
            <w:proofErr w:type="spellStart"/>
            <w:r w:rsidRPr="00FD448E">
              <w:rPr>
                <w:rFonts w:ascii="Times New Roman" w:hAnsi="Times New Roman" w:cs="Times New Roman"/>
                <w:sz w:val="24"/>
                <w:szCs w:val="24"/>
                <w:shd w:val="clear" w:color="auto" w:fill="FFFFFF"/>
              </w:rPr>
              <w:t>физикального</w:t>
            </w:r>
            <w:proofErr w:type="spellEnd"/>
            <w:r w:rsidRPr="00FD448E">
              <w:rPr>
                <w:rFonts w:ascii="Times New Roman" w:hAnsi="Times New Roman" w:cs="Times New Roman"/>
                <w:sz w:val="24"/>
                <w:szCs w:val="24"/>
                <w:shd w:val="clear" w:color="auto" w:fill="FFFFFF"/>
              </w:rPr>
              <w:t xml:space="preserve"> исследования пациентов (осмотр, пальпация, перкуссия, аускультация)  при состояниях, представляющих и не представляющих угрозу жизни. </w:t>
            </w:r>
          </w:p>
        </w:tc>
        <w:tc>
          <w:tcPr>
            <w:tcW w:w="992" w:type="dxa"/>
          </w:tcPr>
          <w:p w:rsidR="00740F01" w:rsidRPr="003403C9" w:rsidRDefault="00740F01"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843" w:type="dxa"/>
            <w:vMerge/>
          </w:tcPr>
          <w:p w:rsidR="00740F01" w:rsidRPr="003403C9" w:rsidRDefault="00740F01" w:rsidP="00A12BD2">
            <w:pPr>
              <w:spacing w:after="0" w:line="276" w:lineRule="auto"/>
              <w:jc w:val="both"/>
              <w:rPr>
                <w:rFonts w:ascii="Times New Roman" w:hAnsi="Times New Roman" w:cs="Times New Roman"/>
                <w:sz w:val="24"/>
                <w:szCs w:val="24"/>
              </w:rPr>
            </w:pPr>
          </w:p>
        </w:tc>
      </w:tr>
      <w:tr w:rsidR="00740F01" w:rsidRPr="003403C9" w:rsidTr="003403C9">
        <w:tc>
          <w:tcPr>
            <w:tcW w:w="846" w:type="dxa"/>
          </w:tcPr>
          <w:p w:rsidR="00740F01" w:rsidRPr="003403C9" w:rsidRDefault="00740F01"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2.1.3.</w:t>
            </w:r>
          </w:p>
        </w:tc>
        <w:tc>
          <w:tcPr>
            <w:tcW w:w="5641" w:type="dxa"/>
          </w:tcPr>
          <w:p w:rsidR="00740F01" w:rsidRPr="00C75873" w:rsidRDefault="00740F01" w:rsidP="0066770F">
            <w:pPr>
              <w:pStyle w:val="a7"/>
              <w:tabs>
                <w:tab w:val="left" w:pos="284"/>
                <w:tab w:val="left" w:pos="319"/>
              </w:tabs>
              <w:ind w:left="0"/>
              <w:rPr>
                <w:sz w:val="24"/>
                <w:szCs w:val="24"/>
              </w:rPr>
            </w:pPr>
            <w:r w:rsidRPr="00FD448E">
              <w:rPr>
                <w:color w:val="000000"/>
                <w:sz w:val="24"/>
                <w:szCs w:val="24"/>
              </w:rPr>
              <w:t>Систематизация и анализ собранных данных.</w:t>
            </w:r>
          </w:p>
        </w:tc>
        <w:tc>
          <w:tcPr>
            <w:tcW w:w="992" w:type="dxa"/>
          </w:tcPr>
          <w:p w:rsidR="00740F01" w:rsidRPr="003403C9" w:rsidRDefault="00740F01"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tcPr>
          <w:p w:rsidR="00740F01" w:rsidRPr="003403C9" w:rsidRDefault="00740F01" w:rsidP="00A12BD2">
            <w:pPr>
              <w:spacing w:after="0" w:line="276" w:lineRule="auto"/>
              <w:jc w:val="both"/>
              <w:rPr>
                <w:rFonts w:ascii="Times New Roman" w:hAnsi="Times New Roman" w:cs="Times New Roman"/>
                <w:sz w:val="24"/>
                <w:szCs w:val="24"/>
              </w:rPr>
            </w:pPr>
          </w:p>
        </w:tc>
      </w:tr>
      <w:tr w:rsidR="00740F01" w:rsidRPr="003403C9" w:rsidTr="003403C9">
        <w:tc>
          <w:tcPr>
            <w:tcW w:w="846" w:type="dxa"/>
          </w:tcPr>
          <w:p w:rsidR="00740F01" w:rsidRPr="003403C9" w:rsidRDefault="00740F01"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2.1.4.</w:t>
            </w:r>
          </w:p>
        </w:tc>
        <w:tc>
          <w:tcPr>
            <w:tcW w:w="5641" w:type="dxa"/>
          </w:tcPr>
          <w:p w:rsidR="00740F01" w:rsidRPr="00C75873" w:rsidRDefault="00740F01" w:rsidP="0066770F">
            <w:pPr>
              <w:pStyle w:val="a7"/>
              <w:tabs>
                <w:tab w:val="left" w:pos="284"/>
                <w:tab w:val="left" w:pos="319"/>
              </w:tabs>
              <w:ind w:left="0"/>
              <w:rPr>
                <w:sz w:val="24"/>
                <w:szCs w:val="24"/>
              </w:rPr>
            </w:pPr>
            <w:r w:rsidRPr="00FD448E">
              <w:rPr>
                <w:color w:val="000000"/>
                <w:sz w:val="24"/>
                <w:szCs w:val="24"/>
              </w:rPr>
              <w:t>Ведение медицинской документации в поликлинике.</w:t>
            </w:r>
          </w:p>
        </w:tc>
        <w:tc>
          <w:tcPr>
            <w:tcW w:w="992" w:type="dxa"/>
          </w:tcPr>
          <w:p w:rsidR="00740F01" w:rsidRPr="003403C9" w:rsidRDefault="00740F01"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tcPr>
          <w:p w:rsidR="00740F01" w:rsidRPr="003403C9" w:rsidRDefault="00740F01" w:rsidP="00A12BD2">
            <w:pPr>
              <w:spacing w:after="0" w:line="276" w:lineRule="auto"/>
              <w:jc w:val="both"/>
              <w:rPr>
                <w:rFonts w:ascii="Times New Roman" w:hAnsi="Times New Roman" w:cs="Times New Roman"/>
                <w:sz w:val="24"/>
                <w:szCs w:val="24"/>
              </w:rPr>
            </w:pPr>
          </w:p>
        </w:tc>
      </w:tr>
      <w:tr w:rsidR="00740F01" w:rsidRPr="003403C9" w:rsidTr="003403C9">
        <w:tc>
          <w:tcPr>
            <w:tcW w:w="846" w:type="dxa"/>
          </w:tcPr>
          <w:p w:rsidR="00740F01" w:rsidRPr="003403C9" w:rsidRDefault="00740F01"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2.1.5</w:t>
            </w:r>
          </w:p>
        </w:tc>
        <w:tc>
          <w:tcPr>
            <w:tcW w:w="5641" w:type="dxa"/>
          </w:tcPr>
          <w:p w:rsidR="00740F01" w:rsidRPr="00C75873" w:rsidRDefault="00740F01" w:rsidP="0074777C">
            <w:pPr>
              <w:pStyle w:val="a7"/>
              <w:tabs>
                <w:tab w:val="left" w:pos="284"/>
                <w:tab w:val="left" w:pos="319"/>
              </w:tabs>
              <w:ind w:left="0"/>
              <w:rPr>
                <w:sz w:val="24"/>
                <w:szCs w:val="24"/>
              </w:rPr>
            </w:pPr>
            <w:r w:rsidRPr="00FD448E">
              <w:rPr>
                <w:color w:val="000000"/>
                <w:sz w:val="24"/>
                <w:szCs w:val="24"/>
              </w:rPr>
              <w:t>Выполнение манипуляций под руководством врача, помощь врачу при выполнении манипуляций.</w:t>
            </w:r>
          </w:p>
        </w:tc>
        <w:tc>
          <w:tcPr>
            <w:tcW w:w="992" w:type="dxa"/>
          </w:tcPr>
          <w:p w:rsidR="00740F01" w:rsidRPr="003403C9" w:rsidRDefault="00740F01" w:rsidP="003403C9">
            <w:pPr>
              <w:spacing w:after="0" w:line="276" w:lineRule="auto"/>
              <w:jc w:val="center"/>
              <w:rPr>
                <w:rFonts w:ascii="Times New Roman" w:hAnsi="Times New Roman" w:cs="Times New Roman"/>
                <w:sz w:val="24"/>
                <w:szCs w:val="24"/>
              </w:rPr>
            </w:pPr>
            <w:r w:rsidRPr="003403C9">
              <w:rPr>
                <w:rFonts w:ascii="Times New Roman" w:hAnsi="Times New Roman" w:cs="Times New Roman"/>
                <w:sz w:val="24"/>
                <w:szCs w:val="24"/>
              </w:rPr>
              <w:t>6</w:t>
            </w:r>
          </w:p>
        </w:tc>
        <w:tc>
          <w:tcPr>
            <w:tcW w:w="1843" w:type="dxa"/>
            <w:vMerge/>
          </w:tcPr>
          <w:p w:rsidR="00740F01" w:rsidRPr="003403C9" w:rsidRDefault="00740F01" w:rsidP="00A12BD2">
            <w:pPr>
              <w:spacing w:after="0" w:line="276" w:lineRule="auto"/>
              <w:jc w:val="both"/>
              <w:rPr>
                <w:rFonts w:ascii="Times New Roman" w:hAnsi="Times New Roman" w:cs="Times New Roman"/>
                <w:sz w:val="24"/>
                <w:szCs w:val="24"/>
              </w:rPr>
            </w:pPr>
          </w:p>
        </w:tc>
      </w:tr>
      <w:tr w:rsidR="00740F01" w:rsidRPr="003403C9" w:rsidTr="003403C9">
        <w:tc>
          <w:tcPr>
            <w:tcW w:w="846" w:type="dxa"/>
          </w:tcPr>
          <w:p w:rsidR="00740F01" w:rsidRPr="003403C9" w:rsidRDefault="00740F01"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2.2.</w:t>
            </w:r>
          </w:p>
        </w:tc>
        <w:tc>
          <w:tcPr>
            <w:tcW w:w="5641" w:type="dxa"/>
          </w:tcPr>
          <w:p w:rsidR="00740F01" w:rsidRPr="0074777C" w:rsidRDefault="00740F01" w:rsidP="00A12BD2">
            <w:pPr>
              <w:pStyle w:val="2"/>
              <w:spacing w:before="0" w:after="0" w:line="276" w:lineRule="auto"/>
              <w:jc w:val="both"/>
              <w:rPr>
                <w:rFonts w:ascii="Times New Roman" w:hAnsi="Times New Roman"/>
                <w:i w:val="0"/>
                <w:sz w:val="24"/>
                <w:szCs w:val="24"/>
              </w:rPr>
            </w:pPr>
            <w:r w:rsidRPr="0074777C">
              <w:rPr>
                <w:rFonts w:ascii="Times New Roman" w:hAnsi="Times New Roman"/>
                <w:i w:val="0"/>
                <w:sz w:val="24"/>
                <w:szCs w:val="24"/>
              </w:rPr>
              <w:t>Работа в</w:t>
            </w:r>
            <w:r w:rsidRPr="0074777C">
              <w:rPr>
                <w:bCs w:val="0"/>
                <w:i w:val="0"/>
                <w:color w:val="000000"/>
                <w:sz w:val="24"/>
                <w:szCs w:val="24"/>
              </w:rPr>
              <w:t xml:space="preserve"> </w:t>
            </w:r>
            <w:r w:rsidRPr="00FD448E">
              <w:rPr>
                <w:rFonts w:ascii="Times New Roman" w:hAnsi="Times New Roman"/>
                <w:i w:val="0"/>
                <w:color w:val="000000"/>
                <w:sz w:val="24"/>
                <w:szCs w:val="24"/>
              </w:rPr>
              <w:t>кабинете неотложной помощи</w:t>
            </w:r>
          </w:p>
        </w:tc>
        <w:tc>
          <w:tcPr>
            <w:tcW w:w="992" w:type="dxa"/>
          </w:tcPr>
          <w:p w:rsidR="00740F01" w:rsidRPr="003403C9" w:rsidRDefault="00740F01" w:rsidP="003403C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36</w:t>
            </w:r>
          </w:p>
        </w:tc>
        <w:tc>
          <w:tcPr>
            <w:tcW w:w="1843" w:type="dxa"/>
            <w:vMerge w:val="restart"/>
          </w:tcPr>
          <w:p w:rsidR="00740F01" w:rsidRPr="00394AEC" w:rsidRDefault="00740F01" w:rsidP="0066770F">
            <w:pPr>
              <w:spacing w:after="0" w:line="276" w:lineRule="auto"/>
              <w:rPr>
                <w:rFonts w:ascii="Times New Roman" w:hAnsi="Times New Roman" w:cs="Times New Roman"/>
                <w:sz w:val="24"/>
                <w:szCs w:val="24"/>
              </w:rPr>
            </w:pPr>
            <w:proofErr w:type="gramStart"/>
            <w:r w:rsidRPr="00394AEC">
              <w:rPr>
                <w:rFonts w:ascii="Times New Roman" w:eastAsia="Calibri" w:hAnsi="Times New Roman" w:cs="Times New Roman"/>
                <w:sz w:val="24"/>
                <w:szCs w:val="24"/>
              </w:rPr>
              <w:t>ОК</w:t>
            </w:r>
            <w:proofErr w:type="gramEnd"/>
            <w:r w:rsidRPr="00394AEC">
              <w:rPr>
                <w:rFonts w:ascii="Times New Roman" w:eastAsia="Calibri" w:hAnsi="Times New Roman" w:cs="Times New Roman"/>
                <w:sz w:val="24"/>
                <w:szCs w:val="24"/>
              </w:rPr>
              <w:t xml:space="preserve"> 01; ОК 02; ОК 04; ОК 05; ОК 09; ПК 5.1; ПК 5.2; ПК 5.3.</w:t>
            </w:r>
          </w:p>
          <w:p w:rsidR="00740F01" w:rsidRPr="003403C9" w:rsidRDefault="00740F01" w:rsidP="0066770F">
            <w:pPr>
              <w:spacing w:after="0" w:line="276" w:lineRule="auto"/>
              <w:rPr>
                <w:rFonts w:ascii="Times New Roman" w:hAnsi="Times New Roman" w:cs="Times New Roman"/>
                <w:sz w:val="24"/>
                <w:szCs w:val="24"/>
              </w:rPr>
            </w:pPr>
          </w:p>
        </w:tc>
      </w:tr>
      <w:tr w:rsidR="00740F01" w:rsidRPr="003403C9" w:rsidTr="003403C9">
        <w:tc>
          <w:tcPr>
            <w:tcW w:w="846" w:type="dxa"/>
          </w:tcPr>
          <w:p w:rsidR="00740F01" w:rsidRPr="003403C9" w:rsidRDefault="00740F01"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2.2.1</w:t>
            </w:r>
          </w:p>
        </w:tc>
        <w:tc>
          <w:tcPr>
            <w:tcW w:w="5641" w:type="dxa"/>
          </w:tcPr>
          <w:p w:rsidR="00740F01" w:rsidRPr="00C75873" w:rsidRDefault="00740F01" w:rsidP="0066770F">
            <w:pPr>
              <w:spacing w:after="0" w:line="240" w:lineRule="auto"/>
              <w:rPr>
                <w:sz w:val="24"/>
                <w:szCs w:val="24"/>
              </w:rPr>
            </w:pPr>
            <w:r w:rsidRPr="00FD448E">
              <w:rPr>
                <w:rFonts w:ascii="Times New Roman" w:hAnsi="Times New Roman" w:cs="Times New Roman"/>
                <w:sz w:val="24"/>
                <w:szCs w:val="24"/>
                <w:shd w:val="clear" w:color="auto" w:fill="FFFFFF"/>
              </w:rPr>
              <w:t>Проведение первичного осмотра пациента (пострадавшего) при оказании медицинской помощи в экстренной форме при состояниях, представляющих и не представляющих угрозу жизни.</w:t>
            </w:r>
          </w:p>
        </w:tc>
        <w:tc>
          <w:tcPr>
            <w:tcW w:w="992" w:type="dxa"/>
          </w:tcPr>
          <w:p w:rsidR="00740F01" w:rsidRPr="003403C9" w:rsidRDefault="00740F01" w:rsidP="003403C9">
            <w:pPr>
              <w:spacing w:after="0" w:line="276" w:lineRule="auto"/>
              <w:jc w:val="center"/>
              <w:rPr>
                <w:rFonts w:ascii="Times New Roman" w:hAnsi="Times New Roman" w:cs="Times New Roman"/>
                <w:sz w:val="24"/>
                <w:szCs w:val="24"/>
              </w:rPr>
            </w:pPr>
            <w:r w:rsidRPr="003403C9">
              <w:rPr>
                <w:rFonts w:ascii="Times New Roman" w:hAnsi="Times New Roman" w:cs="Times New Roman"/>
                <w:sz w:val="24"/>
                <w:szCs w:val="24"/>
              </w:rPr>
              <w:t>6</w:t>
            </w:r>
          </w:p>
        </w:tc>
        <w:tc>
          <w:tcPr>
            <w:tcW w:w="1843" w:type="dxa"/>
            <w:vMerge/>
          </w:tcPr>
          <w:p w:rsidR="00740F01" w:rsidRPr="003403C9" w:rsidRDefault="00740F01" w:rsidP="00A12BD2">
            <w:pPr>
              <w:spacing w:after="0" w:line="276" w:lineRule="auto"/>
              <w:jc w:val="both"/>
              <w:rPr>
                <w:rFonts w:ascii="Times New Roman" w:hAnsi="Times New Roman" w:cs="Times New Roman"/>
                <w:sz w:val="24"/>
                <w:szCs w:val="24"/>
              </w:rPr>
            </w:pPr>
          </w:p>
        </w:tc>
      </w:tr>
      <w:tr w:rsidR="00740F01" w:rsidRPr="003403C9" w:rsidTr="003403C9">
        <w:tc>
          <w:tcPr>
            <w:tcW w:w="846" w:type="dxa"/>
          </w:tcPr>
          <w:p w:rsidR="00740F01" w:rsidRPr="003403C9" w:rsidRDefault="00740F01"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2.2.2.</w:t>
            </w:r>
          </w:p>
        </w:tc>
        <w:tc>
          <w:tcPr>
            <w:tcW w:w="5641" w:type="dxa"/>
          </w:tcPr>
          <w:p w:rsidR="00740F01" w:rsidRPr="00C75873" w:rsidRDefault="00740F01" w:rsidP="0066770F">
            <w:pPr>
              <w:spacing w:after="0" w:line="240" w:lineRule="auto"/>
              <w:rPr>
                <w:sz w:val="24"/>
                <w:szCs w:val="24"/>
              </w:rPr>
            </w:pPr>
            <w:r w:rsidRPr="00FD448E">
              <w:rPr>
                <w:rFonts w:ascii="Times New Roman" w:hAnsi="Times New Roman" w:cs="Times New Roman"/>
                <w:sz w:val="24"/>
                <w:szCs w:val="24"/>
              </w:rPr>
              <w:t xml:space="preserve">Проведение мониторинга состояния пациента по показателям ЭКГ, АД, ЧСС, </w:t>
            </w:r>
            <w:proofErr w:type="spellStart"/>
            <w:r w:rsidRPr="00FD448E">
              <w:rPr>
                <w:rFonts w:ascii="Times New Roman" w:hAnsi="Times New Roman" w:cs="Times New Roman"/>
                <w:sz w:val="24"/>
                <w:szCs w:val="24"/>
              </w:rPr>
              <w:t>пульсоксиметрии</w:t>
            </w:r>
            <w:proofErr w:type="spellEnd"/>
            <w:r w:rsidRPr="00FD448E">
              <w:rPr>
                <w:rFonts w:ascii="Times New Roman" w:hAnsi="Times New Roman" w:cs="Times New Roman"/>
                <w:sz w:val="24"/>
                <w:szCs w:val="24"/>
              </w:rPr>
              <w:t>, температуры</w:t>
            </w:r>
            <w:r>
              <w:rPr>
                <w:rFonts w:ascii="Times New Roman" w:hAnsi="Times New Roman" w:cs="Times New Roman"/>
                <w:sz w:val="24"/>
                <w:szCs w:val="24"/>
              </w:rPr>
              <w:t>.</w:t>
            </w:r>
          </w:p>
        </w:tc>
        <w:tc>
          <w:tcPr>
            <w:tcW w:w="992" w:type="dxa"/>
          </w:tcPr>
          <w:p w:rsidR="00740F01" w:rsidRPr="003403C9" w:rsidRDefault="00740F01" w:rsidP="003403C9">
            <w:pPr>
              <w:spacing w:after="0" w:line="276" w:lineRule="auto"/>
              <w:jc w:val="center"/>
              <w:rPr>
                <w:rFonts w:ascii="Times New Roman" w:hAnsi="Times New Roman" w:cs="Times New Roman"/>
                <w:sz w:val="24"/>
                <w:szCs w:val="24"/>
              </w:rPr>
            </w:pPr>
            <w:r w:rsidRPr="003403C9">
              <w:rPr>
                <w:rFonts w:ascii="Times New Roman" w:hAnsi="Times New Roman" w:cs="Times New Roman"/>
                <w:sz w:val="24"/>
                <w:szCs w:val="24"/>
              </w:rPr>
              <w:t>6</w:t>
            </w:r>
          </w:p>
        </w:tc>
        <w:tc>
          <w:tcPr>
            <w:tcW w:w="1843" w:type="dxa"/>
            <w:vMerge/>
          </w:tcPr>
          <w:p w:rsidR="00740F01" w:rsidRPr="003403C9" w:rsidRDefault="00740F01" w:rsidP="00A12BD2">
            <w:pPr>
              <w:spacing w:after="0" w:line="276" w:lineRule="auto"/>
              <w:jc w:val="both"/>
              <w:rPr>
                <w:rFonts w:ascii="Times New Roman" w:hAnsi="Times New Roman" w:cs="Times New Roman"/>
                <w:sz w:val="24"/>
                <w:szCs w:val="24"/>
              </w:rPr>
            </w:pPr>
          </w:p>
        </w:tc>
      </w:tr>
      <w:tr w:rsidR="00740F01" w:rsidRPr="003403C9" w:rsidTr="003403C9">
        <w:tc>
          <w:tcPr>
            <w:tcW w:w="846" w:type="dxa"/>
          </w:tcPr>
          <w:p w:rsidR="00740F01" w:rsidRPr="003403C9" w:rsidRDefault="00740F01"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2.2.3</w:t>
            </w:r>
          </w:p>
        </w:tc>
        <w:tc>
          <w:tcPr>
            <w:tcW w:w="5641" w:type="dxa"/>
          </w:tcPr>
          <w:p w:rsidR="00740F01" w:rsidRPr="00C75873" w:rsidRDefault="00740F01" w:rsidP="0066770F">
            <w:pPr>
              <w:pStyle w:val="a7"/>
              <w:tabs>
                <w:tab w:val="left" w:pos="284"/>
                <w:tab w:val="left" w:pos="319"/>
              </w:tabs>
              <w:ind w:left="0"/>
              <w:rPr>
                <w:sz w:val="24"/>
                <w:szCs w:val="24"/>
              </w:rPr>
            </w:pPr>
            <w:r w:rsidRPr="00FD448E">
              <w:rPr>
                <w:color w:val="000000"/>
                <w:sz w:val="24"/>
                <w:szCs w:val="24"/>
              </w:rPr>
              <w:t>Мониторинг состояния пациента.</w:t>
            </w:r>
          </w:p>
        </w:tc>
        <w:tc>
          <w:tcPr>
            <w:tcW w:w="992" w:type="dxa"/>
          </w:tcPr>
          <w:p w:rsidR="00740F01" w:rsidRPr="003403C9" w:rsidRDefault="00740F01"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tcPr>
          <w:p w:rsidR="00740F01" w:rsidRPr="003403C9" w:rsidRDefault="00740F01" w:rsidP="00A12BD2">
            <w:pPr>
              <w:spacing w:after="0" w:line="276" w:lineRule="auto"/>
              <w:jc w:val="both"/>
              <w:rPr>
                <w:rFonts w:ascii="Times New Roman" w:hAnsi="Times New Roman" w:cs="Times New Roman"/>
                <w:sz w:val="24"/>
                <w:szCs w:val="24"/>
              </w:rPr>
            </w:pPr>
          </w:p>
        </w:tc>
      </w:tr>
      <w:tr w:rsidR="00740F01" w:rsidRPr="003403C9" w:rsidTr="003403C9">
        <w:tc>
          <w:tcPr>
            <w:tcW w:w="846" w:type="dxa"/>
          </w:tcPr>
          <w:p w:rsidR="00740F01" w:rsidRPr="003403C9" w:rsidRDefault="00740F01"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2.3.4</w:t>
            </w:r>
          </w:p>
        </w:tc>
        <w:tc>
          <w:tcPr>
            <w:tcW w:w="5641" w:type="dxa"/>
          </w:tcPr>
          <w:p w:rsidR="00740F01" w:rsidRPr="00FD448E" w:rsidRDefault="00740F01" w:rsidP="0066770F">
            <w:pPr>
              <w:pStyle w:val="a7"/>
              <w:tabs>
                <w:tab w:val="left" w:pos="284"/>
                <w:tab w:val="left" w:pos="319"/>
              </w:tabs>
              <w:ind w:left="0"/>
              <w:rPr>
                <w:color w:val="000000"/>
                <w:sz w:val="24"/>
                <w:szCs w:val="24"/>
              </w:rPr>
            </w:pPr>
            <w:r w:rsidRPr="00FD448E">
              <w:rPr>
                <w:color w:val="000000"/>
                <w:sz w:val="24"/>
                <w:szCs w:val="24"/>
              </w:rPr>
              <w:t>Определение ведущего синдрома при неотложных состояниях.</w:t>
            </w:r>
          </w:p>
        </w:tc>
        <w:tc>
          <w:tcPr>
            <w:tcW w:w="992" w:type="dxa"/>
          </w:tcPr>
          <w:p w:rsidR="00740F01" w:rsidRPr="003403C9" w:rsidRDefault="00740F01"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tcPr>
          <w:p w:rsidR="00740F01" w:rsidRPr="003403C9" w:rsidRDefault="00740F01" w:rsidP="00A12BD2">
            <w:pPr>
              <w:spacing w:after="0" w:line="276" w:lineRule="auto"/>
              <w:jc w:val="both"/>
              <w:rPr>
                <w:rFonts w:ascii="Times New Roman" w:hAnsi="Times New Roman" w:cs="Times New Roman"/>
                <w:sz w:val="24"/>
                <w:szCs w:val="24"/>
              </w:rPr>
            </w:pPr>
          </w:p>
        </w:tc>
      </w:tr>
      <w:tr w:rsidR="00740F01" w:rsidRPr="003403C9" w:rsidTr="003403C9">
        <w:tc>
          <w:tcPr>
            <w:tcW w:w="846" w:type="dxa"/>
          </w:tcPr>
          <w:p w:rsidR="00740F01" w:rsidRDefault="00740F01"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2.3.5</w:t>
            </w:r>
          </w:p>
        </w:tc>
        <w:tc>
          <w:tcPr>
            <w:tcW w:w="5641" w:type="dxa"/>
          </w:tcPr>
          <w:p w:rsidR="00740F01" w:rsidRPr="00FD448E" w:rsidRDefault="00740F01" w:rsidP="0066770F">
            <w:pPr>
              <w:pStyle w:val="a7"/>
              <w:tabs>
                <w:tab w:val="left" w:pos="284"/>
                <w:tab w:val="left" w:pos="319"/>
              </w:tabs>
              <w:ind w:left="0"/>
              <w:rPr>
                <w:color w:val="000000"/>
                <w:sz w:val="24"/>
                <w:szCs w:val="24"/>
              </w:rPr>
            </w:pPr>
            <w:r w:rsidRPr="00FD448E">
              <w:rPr>
                <w:color w:val="000000"/>
                <w:sz w:val="24"/>
                <w:szCs w:val="24"/>
              </w:rPr>
              <w:t>Проведение дезинфекции, утилизации отработанного материала</w:t>
            </w:r>
          </w:p>
        </w:tc>
        <w:tc>
          <w:tcPr>
            <w:tcW w:w="992" w:type="dxa"/>
          </w:tcPr>
          <w:p w:rsidR="00740F01" w:rsidRDefault="00740F01"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tcPr>
          <w:p w:rsidR="00740F01" w:rsidRPr="003403C9" w:rsidRDefault="00740F01" w:rsidP="00A12BD2">
            <w:pPr>
              <w:spacing w:after="0" w:line="276" w:lineRule="auto"/>
              <w:jc w:val="both"/>
              <w:rPr>
                <w:rFonts w:ascii="Times New Roman" w:hAnsi="Times New Roman" w:cs="Times New Roman"/>
                <w:sz w:val="24"/>
                <w:szCs w:val="24"/>
              </w:rPr>
            </w:pPr>
          </w:p>
        </w:tc>
      </w:tr>
      <w:tr w:rsidR="00740F01" w:rsidRPr="003403C9" w:rsidTr="003403C9">
        <w:tc>
          <w:tcPr>
            <w:tcW w:w="846" w:type="dxa"/>
          </w:tcPr>
          <w:p w:rsidR="00740F01" w:rsidRDefault="00740F01"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2.3.6</w:t>
            </w:r>
          </w:p>
        </w:tc>
        <w:tc>
          <w:tcPr>
            <w:tcW w:w="5641" w:type="dxa"/>
          </w:tcPr>
          <w:p w:rsidR="00740F01" w:rsidRPr="00C75873" w:rsidRDefault="00740F01" w:rsidP="0066770F">
            <w:pPr>
              <w:spacing w:after="0" w:line="240" w:lineRule="auto"/>
              <w:rPr>
                <w:sz w:val="24"/>
                <w:szCs w:val="24"/>
              </w:rPr>
            </w:pPr>
            <w:r w:rsidRPr="00FD448E">
              <w:rPr>
                <w:rFonts w:ascii="Times New Roman" w:hAnsi="Times New Roman" w:cs="Times New Roman"/>
                <w:color w:val="000000"/>
                <w:sz w:val="24"/>
                <w:szCs w:val="24"/>
              </w:rPr>
              <w:t>Оформление учебной документации по производственной практике.</w:t>
            </w:r>
          </w:p>
        </w:tc>
        <w:tc>
          <w:tcPr>
            <w:tcW w:w="992" w:type="dxa"/>
          </w:tcPr>
          <w:p w:rsidR="00740F01" w:rsidRDefault="00740F01"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tcPr>
          <w:p w:rsidR="00740F01" w:rsidRPr="003403C9" w:rsidRDefault="00740F01" w:rsidP="00A12BD2">
            <w:pPr>
              <w:spacing w:after="0" w:line="276" w:lineRule="auto"/>
              <w:jc w:val="both"/>
              <w:rPr>
                <w:rFonts w:ascii="Times New Roman" w:hAnsi="Times New Roman" w:cs="Times New Roman"/>
                <w:sz w:val="24"/>
                <w:szCs w:val="24"/>
              </w:rPr>
            </w:pPr>
          </w:p>
        </w:tc>
      </w:tr>
      <w:tr w:rsidR="00740F01" w:rsidRPr="003403C9" w:rsidTr="003403C9">
        <w:tc>
          <w:tcPr>
            <w:tcW w:w="846" w:type="dxa"/>
          </w:tcPr>
          <w:p w:rsidR="00740F01" w:rsidRDefault="00740F01" w:rsidP="00A12BD2">
            <w:pPr>
              <w:spacing w:after="0" w:line="276" w:lineRule="auto"/>
              <w:jc w:val="both"/>
              <w:rPr>
                <w:rFonts w:ascii="Times New Roman" w:hAnsi="Times New Roman" w:cs="Times New Roman"/>
                <w:sz w:val="24"/>
                <w:szCs w:val="24"/>
              </w:rPr>
            </w:pPr>
          </w:p>
        </w:tc>
        <w:tc>
          <w:tcPr>
            <w:tcW w:w="5641" w:type="dxa"/>
          </w:tcPr>
          <w:p w:rsidR="00740F01" w:rsidRPr="00C75873" w:rsidRDefault="00740F01" w:rsidP="008D0C28">
            <w:pPr>
              <w:spacing w:after="0" w:line="240" w:lineRule="auto"/>
              <w:rPr>
                <w:sz w:val="24"/>
                <w:szCs w:val="24"/>
              </w:rPr>
            </w:pPr>
            <w:r w:rsidRPr="00FD448E">
              <w:rPr>
                <w:rFonts w:ascii="Times New Roman" w:hAnsi="Times New Roman" w:cs="Times New Roman"/>
                <w:color w:val="000000"/>
                <w:sz w:val="24"/>
                <w:szCs w:val="24"/>
              </w:rPr>
              <w:t>Зачет с оценкой по итогам производственной практики</w:t>
            </w:r>
          </w:p>
        </w:tc>
        <w:tc>
          <w:tcPr>
            <w:tcW w:w="992" w:type="dxa"/>
          </w:tcPr>
          <w:p w:rsidR="00740F01" w:rsidRDefault="00740F01"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43" w:type="dxa"/>
            <w:vMerge/>
          </w:tcPr>
          <w:p w:rsidR="00740F01" w:rsidRPr="003403C9" w:rsidRDefault="00740F01" w:rsidP="00A12BD2">
            <w:pPr>
              <w:spacing w:after="0" w:line="276" w:lineRule="auto"/>
              <w:jc w:val="both"/>
              <w:rPr>
                <w:rFonts w:ascii="Times New Roman" w:hAnsi="Times New Roman" w:cs="Times New Roman"/>
                <w:sz w:val="24"/>
                <w:szCs w:val="24"/>
              </w:rPr>
            </w:pPr>
          </w:p>
        </w:tc>
      </w:tr>
      <w:tr w:rsidR="00740F01" w:rsidRPr="003403C9" w:rsidTr="003403C9">
        <w:tc>
          <w:tcPr>
            <w:tcW w:w="846" w:type="dxa"/>
          </w:tcPr>
          <w:p w:rsidR="00740F01" w:rsidRDefault="00740F01" w:rsidP="00A12BD2">
            <w:pPr>
              <w:spacing w:after="0" w:line="276" w:lineRule="auto"/>
              <w:jc w:val="both"/>
              <w:rPr>
                <w:rFonts w:ascii="Times New Roman" w:hAnsi="Times New Roman" w:cs="Times New Roman"/>
                <w:sz w:val="24"/>
                <w:szCs w:val="24"/>
              </w:rPr>
            </w:pPr>
          </w:p>
        </w:tc>
        <w:tc>
          <w:tcPr>
            <w:tcW w:w="5641" w:type="dxa"/>
          </w:tcPr>
          <w:p w:rsidR="00740F01" w:rsidRPr="00C75873" w:rsidRDefault="00740F01" w:rsidP="00C75873">
            <w:pPr>
              <w:pStyle w:val="a7"/>
              <w:tabs>
                <w:tab w:val="left" w:pos="284"/>
                <w:tab w:val="left" w:pos="319"/>
              </w:tabs>
              <w:ind w:left="0"/>
              <w:rPr>
                <w:sz w:val="24"/>
                <w:szCs w:val="24"/>
              </w:rPr>
            </w:pPr>
            <w:r w:rsidRPr="00677438">
              <w:rPr>
                <w:b/>
                <w:sz w:val="24"/>
                <w:szCs w:val="24"/>
              </w:rPr>
              <w:t>Всего</w:t>
            </w:r>
          </w:p>
        </w:tc>
        <w:tc>
          <w:tcPr>
            <w:tcW w:w="992" w:type="dxa"/>
          </w:tcPr>
          <w:p w:rsidR="00740F01" w:rsidRDefault="00740F01" w:rsidP="0074777C">
            <w:pPr>
              <w:spacing w:after="0" w:line="276" w:lineRule="auto"/>
              <w:jc w:val="center"/>
              <w:rPr>
                <w:rFonts w:ascii="Times New Roman" w:hAnsi="Times New Roman" w:cs="Times New Roman"/>
                <w:sz w:val="24"/>
                <w:szCs w:val="24"/>
              </w:rPr>
            </w:pPr>
            <w:r w:rsidRPr="00677438">
              <w:rPr>
                <w:rFonts w:ascii="Times New Roman" w:hAnsi="Times New Roman" w:cs="Times New Roman"/>
                <w:b/>
                <w:sz w:val="24"/>
                <w:szCs w:val="24"/>
              </w:rPr>
              <w:t>1</w:t>
            </w:r>
            <w:r>
              <w:rPr>
                <w:rFonts w:ascii="Times New Roman" w:hAnsi="Times New Roman" w:cs="Times New Roman"/>
                <w:b/>
                <w:sz w:val="24"/>
                <w:szCs w:val="24"/>
              </w:rPr>
              <w:t>44</w:t>
            </w:r>
          </w:p>
        </w:tc>
        <w:tc>
          <w:tcPr>
            <w:tcW w:w="1843" w:type="dxa"/>
            <w:vMerge/>
          </w:tcPr>
          <w:p w:rsidR="00740F01" w:rsidRPr="003403C9" w:rsidRDefault="00740F01" w:rsidP="00A12BD2">
            <w:pPr>
              <w:spacing w:after="0" w:line="276" w:lineRule="auto"/>
              <w:jc w:val="both"/>
              <w:rPr>
                <w:rFonts w:ascii="Times New Roman" w:hAnsi="Times New Roman" w:cs="Times New Roman"/>
                <w:sz w:val="24"/>
                <w:szCs w:val="24"/>
              </w:rPr>
            </w:pPr>
          </w:p>
        </w:tc>
      </w:tr>
    </w:tbl>
    <w:p w:rsidR="00A12BD2" w:rsidRDefault="00A12BD2" w:rsidP="00935BBA">
      <w:pPr>
        <w:shd w:val="clear" w:color="auto" w:fill="FFFFFF"/>
        <w:spacing w:line="276" w:lineRule="auto"/>
        <w:jc w:val="both"/>
        <w:rPr>
          <w:rFonts w:ascii="Times New Roman" w:hAnsi="Times New Roman" w:cs="Times New Roman"/>
          <w:b/>
          <w:sz w:val="24"/>
          <w:szCs w:val="24"/>
        </w:rPr>
      </w:pPr>
    </w:p>
    <w:p w:rsidR="00740F01" w:rsidRDefault="00740F01" w:rsidP="00935BBA">
      <w:pPr>
        <w:shd w:val="clear" w:color="auto" w:fill="FFFFFF"/>
        <w:spacing w:line="276" w:lineRule="auto"/>
        <w:jc w:val="both"/>
        <w:rPr>
          <w:rFonts w:ascii="Times New Roman" w:hAnsi="Times New Roman" w:cs="Times New Roman"/>
          <w:b/>
          <w:sz w:val="24"/>
          <w:szCs w:val="24"/>
        </w:rPr>
      </w:pPr>
    </w:p>
    <w:p w:rsidR="00740F01" w:rsidRDefault="00740F01" w:rsidP="00935BBA">
      <w:pPr>
        <w:shd w:val="clear" w:color="auto" w:fill="FFFFFF"/>
        <w:spacing w:line="276" w:lineRule="auto"/>
        <w:jc w:val="both"/>
        <w:rPr>
          <w:rFonts w:ascii="Times New Roman" w:hAnsi="Times New Roman" w:cs="Times New Roman"/>
          <w:b/>
          <w:sz w:val="24"/>
          <w:szCs w:val="24"/>
        </w:rPr>
      </w:pPr>
    </w:p>
    <w:p w:rsidR="00740F01" w:rsidRDefault="00740F01" w:rsidP="00935BBA">
      <w:pPr>
        <w:shd w:val="clear" w:color="auto" w:fill="FFFFFF"/>
        <w:spacing w:line="276" w:lineRule="auto"/>
        <w:jc w:val="both"/>
        <w:rPr>
          <w:rFonts w:ascii="Times New Roman" w:hAnsi="Times New Roman" w:cs="Times New Roman"/>
          <w:b/>
          <w:sz w:val="24"/>
          <w:szCs w:val="24"/>
        </w:rPr>
      </w:pPr>
    </w:p>
    <w:p w:rsidR="003815C1" w:rsidRPr="009A37D8" w:rsidRDefault="003815C1" w:rsidP="009A37D8">
      <w:pPr>
        <w:shd w:val="clear" w:color="auto" w:fill="FFFFFF"/>
        <w:spacing w:line="276" w:lineRule="auto"/>
        <w:jc w:val="both"/>
        <w:rPr>
          <w:rFonts w:ascii="Times New Roman" w:hAnsi="Times New Roman" w:cs="Times New Roman"/>
          <w:b/>
          <w:sz w:val="24"/>
          <w:szCs w:val="24"/>
        </w:rPr>
      </w:pPr>
    </w:p>
    <w:p w:rsidR="00C85047" w:rsidRPr="00AD69E6" w:rsidRDefault="003815C1" w:rsidP="003815C1">
      <w:pPr>
        <w:pStyle w:val="a7"/>
        <w:spacing w:line="276" w:lineRule="auto"/>
        <w:ind w:left="0" w:firstLine="709"/>
        <w:jc w:val="both"/>
        <w:rPr>
          <w:b/>
          <w:sz w:val="28"/>
          <w:szCs w:val="28"/>
        </w:rPr>
      </w:pPr>
      <w:r>
        <w:rPr>
          <w:b/>
          <w:sz w:val="28"/>
          <w:szCs w:val="28"/>
        </w:rPr>
        <w:lastRenderedPageBreak/>
        <w:t xml:space="preserve">3. </w:t>
      </w:r>
      <w:r w:rsidR="00105EB9" w:rsidRPr="00AD69E6">
        <w:rPr>
          <w:b/>
          <w:sz w:val="28"/>
          <w:szCs w:val="28"/>
        </w:rPr>
        <w:t xml:space="preserve">УСЛОВИЯ РЕАЛИЗАЦИИ </w:t>
      </w:r>
      <w:r w:rsidR="00C85047" w:rsidRPr="00AD69E6">
        <w:rPr>
          <w:b/>
          <w:sz w:val="28"/>
          <w:szCs w:val="28"/>
        </w:rPr>
        <w:t>ПРОГРАММЫ ПРОИЗВОДСТВЕННОЙ ПРАКТИКИ</w:t>
      </w:r>
    </w:p>
    <w:p w:rsidR="003E66E1" w:rsidRPr="003E66E1" w:rsidRDefault="00AD69E6" w:rsidP="003E66E1">
      <w:pPr>
        <w:pStyle w:val="a7"/>
        <w:keepNex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276" w:lineRule="auto"/>
        <w:ind w:left="0" w:firstLine="709"/>
        <w:jc w:val="both"/>
        <w:rPr>
          <w:b/>
          <w:bCs/>
          <w:sz w:val="28"/>
          <w:szCs w:val="28"/>
          <w:lang w:eastAsia="ar-SA"/>
        </w:rPr>
      </w:pPr>
      <w:r>
        <w:rPr>
          <w:b/>
          <w:sz w:val="28"/>
          <w:szCs w:val="28"/>
          <w:lang w:eastAsia="ar-SA"/>
        </w:rPr>
        <w:t>3</w:t>
      </w:r>
      <w:r w:rsidR="003E66E1" w:rsidRPr="003E66E1">
        <w:rPr>
          <w:b/>
          <w:sz w:val="28"/>
          <w:szCs w:val="28"/>
          <w:lang w:eastAsia="ar-SA"/>
        </w:rPr>
        <w:t xml:space="preserve">.1. </w:t>
      </w:r>
      <w:r w:rsidR="003E66E1" w:rsidRPr="003E66E1">
        <w:rPr>
          <w:b/>
          <w:bCs/>
          <w:sz w:val="28"/>
          <w:szCs w:val="28"/>
          <w:lang w:eastAsia="ar-SA"/>
        </w:rPr>
        <w:t xml:space="preserve">Требования к условиям допуска </w:t>
      </w:r>
      <w:proofErr w:type="gramStart"/>
      <w:r w:rsidR="003E66E1" w:rsidRPr="003E66E1">
        <w:rPr>
          <w:b/>
          <w:bCs/>
          <w:sz w:val="28"/>
          <w:szCs w:val="28"/>
          <w:lang w:eastAsia="ar-SA"/>
        </w:rPr>
        <w:t>обучающихся</w:t>
      </w:r>
      <w:proofErr w:type="gramEnd"/>
      <w:r w:rsidR="003E66E1" w:rsidRPr="003E66E1">
        <w:rPr>
          <w:b/>
          <w:bCs/>
          <w:sz w:val="28"/>
          <w:szCs w:val="28"/>
          <w:lang w:eastAsia="ar-SA"/>
        </w:rPr>
        <w:t xml:space="preserve"> к производственной практике</w:t>
      </w:r>
    </w:p>
    <w:p w:rsidR="003E66E1" w:rsidRDefault="003E66E1" w:rsidP="003E66E1">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jc w:val="both"/>
        <w:rPr>
          <w:sz w:val="28"/>
          <w:szCs w:val="28"/>
          <w:lang w:eastAsia="ar-SA"/>
        </w:rPr>
      </w:pPr>
      <w:proofErr w:type="gramStart"/>
      <w:r w:rsidRPr="003E66E1">
        <w:rPr>
          <w:color w:val="000000"/>
          <w:sz w:val="28"/>
          <w:szCs w:val="28"/>
          <w:lang w:eastAsia="ar-SA"/>
        </w:rPr>
        <w:t xml:space="preserve">К производственной практике допускаются обучающиеся, освоившие </w:t>
      </w:r>
      <w:r w:rsidRPr="005E0222">
        <w:rPr>
          <w:sz w:val="28"/>
          <w:szCs w:val="28"/>
        </w:rPr>
        <w:t>основно</w:t>
      </w:r>
      <w:r>
        <w:rPr>
          <w:sz w:val="28"/>
          <w:szCs w:val="28"/>
        </w:rPr>
        <w:t>й</w:t>
      </w:r>
      <w:r w:rsidRPr="005E0222">
        <w:rPr>
          <w:sz w:val="28"/>
          <w:szCs w:val="28"/>
        </w:rPr>
        <w:t xml:space="preserve"> вид профессиональной деятельности</w:t>
      </w:r>
      <w:r>
        <w:rPr>
          <w:sz w:val="28"/>
          <w:szCs w:val="28"/>
        </w:rPr>
        <w:t xml:space="preserve"> «</w:t>
      </w:r>
      <w:r w:rsidR="00740F01">
        <w:rPr>
          <w:sz w:val="28"/>
          <w:szCs w:val="28"/>
        </w:rPr>
        <w:t>Оказание скорой медицинской помощи в экстренной и неотложной формах, в том числе вне медицинской организации</w:t>
      </w:r>
      <w:r w:rsidR="00F3518B">
        <w:rPr>
          <w:sz w:val="28"/>
          <w:szCs w:val="28"/>
        </w:rPr>
        <w:t>»</w:t>
      </w:r>
      <w:r w:rsidR="00BB2CBE">
        <w:rPr>
          <w:sz w:val="28"/>
          <w:szCs w:val="28"/>
        </w:rPr>
        <w:t>,</w:t>
      </w:r>
      <w:r w:rsidRPr="003E66E1">
        <w:rPr>
          <w:sz w:val="28"/>
          <w:szCs w:val="28"/>
          <w:lang w:eastAsia="ar-SA"/>
        </w:rPr>
        <w:t xml:space="preserve"> успешно прошедшие предварительный и периодический медицинские осмотры в порядке, утвержденном действующим законодательством.</w:t>
      </w:r>
      <w:proofErr w:type="gramEnd"/>
    </w:p>
    <w:p w:rsidR="003E66E1" w:rsidRDefault="003E66E1" w:rsidP="003E66E1">
      <w:pPr>
        <w:keepNex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76" w:lineRule="auto"/>
        <w:ind w:firstLine="709"/>
        <w:jc w:val="both"/>
        <w:outlineLvl w:val="0"/>
        <w:rPr>
          <w:rFonts w:ascii="Times New Roman" w:hAnsi="Times New Roman" w:cs="Times New Roman"/>
          <w:b/>
          <w:sz w:val="28"/>
          <w:szCs w:val="28"/>
          <w:lang w:eastAsia="ar-SA"/>
        </w:rPr>
      </w:pPr>
    </w:p>
    <w:p w:rsidR="003E66E1" w:rsidRPr="003E66E1" w:rsidRDefault="00AD69E6" w:rsidP="003E66E1">
      <w:pPr>
        <w:keepNex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76" w:lineRule="auto"/>
        <w:ind w:firstLine="709"/>
        <w:jc w:val="both"/>
        <w:outlineLvl w:val="0"/>
        <w:rPr>
          <w:rFonts w:ascii="Times New Roman" w:hAnsi="Times New Roman" w:cs="Times New Roman"/>
          <w:b/>
          <w:bCs/>
          <w:sz w:val="28"/>
          <w:szCs w:val="28"/>
          <w:lang w:eastAsia="ar-SA"/>
        </w:rPr>
      </w:pPr>
      <w:r>
        <w:rPr>
          <w:rFonts w:ascii="Times New Roman" w:hAnsi="Times New Roman" w:cs="Times New Roman"/>
          <w:b/>
          <w:sz w:val="28"/>
          <w:szCs w:val="28"/>
          <w:lang w:eastAsia="ar-SA"/>
        </w:rPr>
        <w:t>3.</w:t>
      </w:r>
      <w:r w:rsidR="003E66E1" w:rsidRPr="003E66E1">
        <w:rPr>
          <w:rFonts w:ascii="Times New Roman" w:hAnsi="Times New Roman" w:cs="Times New Roman"/>
          <w:b/>
          <w:sz w:val="28"/>
          <w:szCs w:val="28"/>
          <w:lang w:eastAsia="ar-SA"/>
        </w:rPr>
        <w:t xml:space="preserve">2. </w:t>
      </w:r>
      <w:r w:rsidR="003E66E1" w:rsidRPr="003E66E1">
        <w:rPr>
          <w:rFonts w:ascii="Times New Roman" w:hAnsi="Times New Roman" w:cs="Times New Roman"/>
          <w:b/>
          <w:bCs/>
          <w:sz w:val="28"/>
          <w:szCs w:val="28"/>
          <w:lang w:eastAsia="ar-SA"/>
        </w:rPr>
        <w:t>Материально-техническое обеспечение производственной практики</w:t>
      </w:r>
    </w:p>
    <w:p w:rsidR="00161DF5" w:rsidRPr="003829DE" w:rsidRDefault="00161DF5" w:rsidP="00161DF5">
      <w:pPr>
        <w:keepNex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76" w:lineRule="auto"/>
        <w:ind w:firstLine="919"/>
        <w:jc w:val="both"/>
        <w:outlineLvl w:val="0"/>
        <w:rPr>
          <w:rFonts w:ascii="Times New Roman" w:hAnsi="Times New Roman" w:cs="Times New Roman"/>
          <w:sz w:val="28"/>
          <w:szCs w:val="28"/>
          <w:lang w:eastAsia="ar-SA"/>
        </w:rPr>
      </w:pPr>
      <w:r w:rsidRPr="003829DE">
        <w:rPr>
          <w:rFonts w:ascii="Times New Roman" w:hAnsi="Times New Roman" w:cs="Times New Roman"/>
          <w:sz w:val="28"/>
          <w:szCs w:val="28"/>
          <w:lang w:eastAsia="ar-SA"/>
        </w:rPr>
        <w:t xml:space="preserve">Производственная практика проводится на базах практической подготовки в медицинских организациях, оснащенных современным оборудованием, использующих современные медицинские и информационные технологии и имеющих лицензию на проведение медицинской деятельности. </w:t>
      </w:r>
    </w:p>
    <w:p w:rsidR="007C46CB" w:rsidRPr="007C46CB" w:rsidRDefault="007C46CB" w:rsidP="007C46CB">
      <w:pPr>
        <w:spacing w:after="0" w:line="276" w:lineRule="auto"/>
        <w:ind w:firstLine="709"/>
        <w:jc w:val="both"/>
        <w:rPr>
          <w:rFonts w:ascii="Times New Roman" w:hAnsi="Times New Roman"/>
          <w:sz w:val="28"/>
          <w:szCs w:val="28"/>
        </w:rPr>
      </w:pPr>
      <w:r w:rsidRPr="007C46CB">
        <w:rPr>
          <w:rFonts w:ascii="Times New Roman" w:hAnsi="Times New Roman"/>
          <w:sz w:val="28"/>
          <w:szCs w:val="28"/>
        </w:rPr>
        <w:t>Оборудование предприятий и технологическое оснащение рабочих мест производственной практики соответств</w:t>
      </w:r>
      <w:r w:rsidR="00161DF5">
        <w:rPr>
          <w:rFonts w:ascii="Times New Roman" w:hAnsi="Times New Roman"/>
          <w:sz w:val="28"/>
          <w:szCs w:val="28"/>
        </w:rPr>
        <w:t xml:space="preserve">ует </w:t>
      </w:r>
      <w:r w:rsidRPr="007C46CB">
        <w:rPr>
          <w:rFonts w:ascii="Times New Roman" w:hAnsi="Times New Roman"/>
          <w:sz w:val="28"/>
          <w:szCs w:val="28"/>
        </w:rPr>
        <w:t>содержанию профессиональной деятельности</w:t>
      </w:r>
      <w:r w:rsidR="00371CB6">
        <w:rPr>
          <w:rFonts w:ascii="Times New Roman" w:hAnsi="Times New Roman"/>
          <w:sz w:val="28"/>
          <w:szCs w:val="28"/>
        </w:rPr>
        <w:t xml:space="preserve">, что </w:t>
      </w:r>
      <w:r w:rsidRPr="007C46CB">
        <w:rPr>
          <w:rFonts w:ascii="Times New Roman" w:hAnsi="Times New Roman"/>
          <w:sz w:val="28"/>
          <w:szCs w:val="28"/>
        </w:rPr>
        <w:t>да</w:t>
      </w:r>
      <w:r w:rsidR="00161DF5">
        <w:rPr>
          <w:rFonts w:ascii="Times New Roman" w:hAnsi="Times New Roman"/>
          <w:sz w:val="28"/>
          <w:szCs w:val="28"/>
        </w:rPr>
        <w:t>ет</w:t>
      </w:r>
      <w:r w:rsidRPr="007C46CB">
        <w:rPr>
          <w:rFonts w:ascii="Times New Roman" w:hAnsi="Times New Roman"/>
          <w:sz w:val="28"/>
          <w:szCs w:val="28"/>
        </w:rPr>
        <w:t xml:space="preserve"> возможность обучающемуся овладеть профессиональными компетенциями по всем видам деятельности, предусмотренными программой, с использованием современных технологий, материалов и оборудования.</w:t>
      </w:r>
    </w:p>
    <w:p w:rsidR="003E66E1" w:rsidRPr="003E66E1" w:rsidRDefault="003E66E1" w:rsidP="003E66E1">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jc w:val="both"/>
        <w:rPr>
          <w:color w:val="000000"/>
          <w:sz w:val="28"/>
          <w:szCs w:val="28"/>
          <w:lang w:eastAsia="ar-SA"/>
        </w:rPr>
      </w:pPr>
    </w:p>
    <w:p w:rsidR="00105EB9" w:rsidRPr="00935BBA" w:rsidRDefault="00AD69E6" w:rsidP="00AD69E6">
      <w:pPr>
        <w:spacing w:after="0" w:line="276" w:lineRule="auto"/>
        <w:ind w:firstLine="709"/>
        <w:rPr>
          <w:rFonts w:ascii="Times New Roman" w:hAnsi="Times New Roman" w:cs="Times New Roman"/>
          <w:b/>
          <w:sz w:val="28"/>
          <w:szCs w:val="28"/>
        </w:rPr>
      </w:pPr>
      <w:r>
        <w:rPr>
          <w:rFonts w:ascii="Times New Roman" w:hAnsi="Times New Roman" w:cs="Times New Roman"/>
          <w:b/>
          <w:sz w:val="28"/>
          <w:szCs w:val="28"/>
        </w:rPr>
        <w:t>3</w:t>
      </w:r>
      <w:r w:rsidR="003E66E1">
        <w:rPr>
          <w:rFonts w:ascii="Times New Roman" w:hAnsi="Times New Roman" w:cs="Times New Roman"/>
          <w:b/>
          <w:sz w:val="28"/>
          <w:szCs w:val="28"/>
        </w:rPr>
        <w:t>.3</w:t>
      </w:r>
      <w:r w:rsidR="00105EB9" w:rsidRPr="00935BBA">
        <w:rPr>
          <w:rFonts w:ascii="Times New Roman" w:hAnsi="Times New Roman" w:cs="Times New Roman"/>
          <w:b/>
          <w:sz w:val="28"/>
          <w:szCs w:val="28"/>
        </w:rPr>
        <w:t>. Информационное обеспечение обучения</w:t>
      </w:r>
    </w:p>
    <w:p w:rsidR="00105EB9" w:rsidRPr="00935BBA" w:rsidRDefault="00105EB9" w:rsidP="00AD69E6">
      <w:pPr>
        <w:spacing w:after="0" w:line="276" w:lineRule="auto"/>
        <w:ind w:firstLine="709"/>
        <w:jc w:val="both"/>
        <w:rPr>
          <w:rFonts w:ascii="Times New Roman" w:hAnsi="Times New Roman" w:cs="Times New Roman"/>
          <w:sz w:val="28"/>
          <w:szCs w:val="28"/>
          <w:lang w:eastAsia="ru-RU"/>
        </w:rPr>
      </w:pPr>
      <w:proofErr w:type="gramStart"/>
      <w:r w:rsidRPr="00935BBA">
        <w:rPr>
          <w:rFonts w:ascii="Times New Roman" w:hAnsi="Times New Roman" w:cs="Times New Roman"/>
          <w:sz w:val="28"/>
          <w:szCs w:val="28"/>
        </w:rPr>
        <w:t xml:space="preserve">Для реализации программы </w:t>
      </w:r>
      <w:r w:rsidR="00161DF5">
        <w:rPr>
          <w:rFonts w:ascii="Times New Roman" w:hAnsi="Times New Roman" w:cs="Times New Roman"/>
          <w:sz w:val="28"/>
          <w:szCs w:val="28"/>
        </w:rPr>
        <w:t xml:space="preserve">ПП. 05 </w:t>
      </w:r>
      <w:r w:rsidR="00161DF5">
        <w:rPr>
          <w:rFonts w:ascii="Times New Roman" w:hAnsi="Times New Roman" w:cs="Times New Roman"/>
          <w:bCs/>
          <w:sz w:val="28"/>
          <w:szCs w:val="28"/>
        </w:rPr>
        <w:t>Производственная практика по оказанию скорой и неотложной помощи в экстренной и неотложной формах</w:t>
      </w:r>
      <w:r w:rsidR="00E31326">
        <w:rPr>
          <w:rFonts w:ascii="Times New Roman" w:hAnsi="Times New Roman" w:cs="Times New Roman"/>
          <w:sz w:val="28"/>
          <w:szCs w:val="28"/>
        </w:rPr>
        <w:t xml:space="preserve"> </w:t>
      </w:r>
      <w:r w:rsidRPr="00935BBA">
        <w:rPr>
          <w:rFonts w:ascii="Times New Roman" w:hAnsi="Times New Roman" w:cs="Times New Roman"/>
          <w:sz w:val="28"/>
          <w:szCs w:val="28"/>
        </w:rPr>
        <w:t xml:space="preserve">включена в электронную информационно-образовательную среду </w:t>
      </w:r>
      <w:r w:rsidR="006117C9" w:rsidRPr="006117C9">
        <w:rPr>
          <w:rFonts w:ascii="Times New Roman" w:hAnsi="Times New Roman" w:cs="Times New Roman"/>
          <w:sz w:val="28"/>
          <w:szCs w:val="28"/>
        </w:rPr>
        <w:t xml:space="preserve">ФГБОУ ВО </w:t>
      </w:r>
      <w:proofErr w:type="spellStart"/>
      <w:r w:rsidR="006117C9" w:rsidRPr="006117C9">
        <w:rPr>
          <w:rFonts w:ascii="Times New Roman" w:hAnsi="Times New Roman" w:cs="Times New Roman"/>
          <w:sz w:val="28"/>
          <w:szCs w:val="28"/>
        </w:rPr>
        <w:t>КубГМУМинздрава</w:t>
      </w:r>
      <w:proofErr w:type="spellEnd"/>
      <w:r w:rsidR="006117C9" w:rsidRPr="006117C9">
        <w:rPr>
          <w:rFonts w:ascii="Times New Roman" w:hAnsi="Times New Roman" w:cs="Times New Roman"/>
          <w:sz w:val="28"/>
          <w:szCs w:val="28"/>
        </w:rPr>
        <w:t xml:space="preserve"> России</w:t>
      </w:r>
      <w:r w:rsidRPr="00935BBA">
        <w:rPr>
          <w:rFonts w:ascii="Times New Roman" w:hAnsi="Times New Roman" w:cs="Times New Roman"/>
          <w:sz w:val="28"/>
          <w:szCs w:val="28"/>
          <w:lang w:eastAsia="ru-RU"/>
        </w:rPr>
        <w:t xml:space="preserve"> предусматривает использование в образовательном процессе активных и интерактивных форм </w:t>
      </w:r>
      <w:r w:rsidR="00F3518B">
        <w:rPr>
          <w:rFonts w:ascii="Times New Roman" w:hAnsi="Times New Roman" w:cs="Times New Roman"/>
          <w:sz w:val="28"/>
          <w:szCs w:val="28"/>
          <w:lang w:eastAsia="ru-RU"/>
        </w:rPr>
        <w:t xml:space="preserve">с целью освоения программы производственной практики </w:t>
      </w:r>
      <w:r w:rsidRPr="00935BBA">
        <w:rPr>
          <w:rFonts w:ascii="Times New Roman" w:hAnsi="Times New Roman" w:cs="Times New Roman"/>
          <w:sz w:val="28"/>
          <w:szCs w:val="28"/>
          <w:lang w:eastAsia="ru-RU"/>
        </w:rPr>
        <w:t xml:space="preserve">для формирования и развития </w:t>
      </w:r>
      <w:r w:rsidRPr="00E31326">
        <w:rPr>
          <w:rFonts w:ascii="Times New Roman" w:hAnsi="Times New Roman" w:cs="Times New Roman"/>
          <w:sz w:val="28"/>
          <w:szCs w:val="28"/>
          <w:lang w:eastAsia="ru-RU"/>
        </w:rPr>
        <w:t>профессиональных компетенций</w:t>
      </w:r>
      <w:r w:rsidRPr="00935BBA">
        <w:rPr>
          <w:rFonts w:ascii="Times New Roman" w:hAnsi="Times New Roman" w:cs="Times New Roman"/>
          <w:sz w:val="28"/>
          <w:szCs w:val="28"/>
          <w:lang w:eastAsia="ru-RU"/>
        </w:rPr>
        <w:t xml:space="preserve"> обучающихся.</w:t>
      </w:r>
      <w:proofErr w:type="gramEnd"/>
    </w:p>
    <w:p w:rsidR="00105EB9" w:rsidRDefault="00105EB9" w:rsidP="00AD69E6">
      <w:pPr>
        <w:spacing w:after="0" w:line="276" w:lineRule="auto"/>
        <w:ind w:firstLine="709"/>
        <w:jc w:val="both"/>
        <w:rPr>
          <w:rFonts w:ascii="Times New Roman" w:hAnsi="Times New Roman" w:cs="Times New Roman"/>
          <w:sz w:val="28"/>
          <w:szCs w:val="28"/>
        </w:rPr>
      </w:pPr>
    </w:p>
    <w:p w:rsidR="00105EB9" w:rsidRPr="003A5E33" w:rsidRDefault="00AD69E6" w:rsidP="00205789">
      <w:pPr>
        <w:spacing w:after="0" w:line="276" w:lineRule="auto"/>
        <w:ind w:firstLine="709"/>
        <w:jc w:val="both"/>
        <w:rPr>
          <w:rFonts w:ascii="Times New Roman" w:hAnsi="Times New Roman" w:cs="Times New Roman"/>
          <w:b/>
          <w:sz w:val="28"/>
          <w:szCs w:val="28"/>
        </w:rPr>
      </w:pPr>
      <w:r>
        <w:rPr>
          <w:rFonts w:ascii="Times New Roman" w:hAnsi="Times New Roman" w:cs="Times New Roman"/>
          <w:b/>
          <w:sz w:val="28"/>
          <w:szCs w:val="28"/>
        </w:rPr>
        <w:t>3</w:t>
      </w:r>
      <w:r w:rsidR="00F3518B">
        <w:rPr>
          <w:rFonts w:ascii="Times New Roman" w:hAnsi="Times New Roman" w:cs="Times New Roman"/>
          <w:b/>
          <w:sz w:val="28"/>
          <w:szCs w:val="28"/>
        </w:rPr>
        <w:t>.3</w:t>
      </w:r>
      <w:r w:rsidR="00105EB9" w:rsidRPr="00935BBA">
        <w:rPr>
          <w:rFonts w:ascii="Times New Roman" w:hAnsi="Times New Roman" w:cs="Times New Roman"/>
          <w:b/>
          <w:sz w:val="28"/>
          <w:szCs w:val="28"/>
        </w:rPr>
        <w:t>.1. Основная литература, необ</w:t>
      </w:r>
      <w:r w:rsidR="003A5E33">
        <w:rPr>
          <w:rFonts w:ascii="Times New Roman" w:hAnsi="Times New Roman" w:cs="Times New Roman"/>
          <w:b/>
          <w:sz w:val="28"/>
          <w:szCs w:val="28"/>
        </w:rPr>
        <w:t xml:space="preserve">ходимая для освоения </w:t>
      </w:r>
      <w:r w:rsidR="00B2346A">
        <w:rPr>
          <w:rFonts w:ascii="Times New Roman" w:hAnsi="Times New Roman" w:cs="Times New Roman"/>
          <w:b/>
          <w:sz w:val="28"/>
          <w:szCs w:val="28"/>
        </w:rPr>
        <w:t>программы производственной практики</w:t>
      </w:r>
    </w:p>
    <w:p w:rsidR="00161DF5" w:rsidRPr="00161DF5" w:rsidRDefault="00371CB6" w:rsidP="00161DF5">
      <w:pPr>
        <w:numPr>
          <w:ilvl w:val="0"/>
          <w:numId w:val="28"/>
        </w:numPr>
        <w:shd w:val="clear" w:color="auto" w:fill="FFFFFF"/>
        <w:tabs>
          <w:tab w:val="left" w:pos="993"/>
        </w:tabs>
        <w:spacing w:after="0" w:line="276"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rPr>
        <w:t>Вёрткин</w:t>
      </w:r>
      <w:proofErr w:type="spellEnd"/>
      <w:r>
        <w:rPr>
          <w:rFonts w:ascii="Times New Roman" w:hAnsi="Times New Roman" w:cs="Times New Roman"/>
          <w:sz w:val="28"/>
          <w:szCs w:val="28"/>
        </w:rPr>
        <w:t>, А.</w:t>
      </w:r>
      <w:r w:rsidR="00161DF5" w:rsidRPr="00161DF5">
        <w:rPr>
          <w:rFonts w:ascii="Times New Roman" w:hAnsi="Times New Roman" w:cs="Times New Roman"/>
          <w:sz w:val="28"/>
          <w:szCs w:val="28"/>
        </w:rPr>
        <w:t xml:space="preserve">Л. Неотложная медицинская помощь на </w:t>
      </w:r>
      <w:proofErr w:type="spellStart"/>
      <w:r w:rsidR="00161DF5" w:rsidRPr="00161DF5">
        <w:rPr>
          <w:rFonts w:ascii="Times New Roman" w:hAnsi="Times New Roman" w:cs="Times New Roman"/>
          <w:sz w:val="28"/>
          <w:szCs w:val="28"/>
        </w:rPr>
        <w:t>догоспитальном</w:t>
      </w:r>
      <w:proofErr w:type="spellEnd"/>
      <w:r w:rsidR="00161DF5" w:rsidRPr="00161DF5">
        <w:rPr>
          <w:rFonts w:ascii="Times New Roman" w:hAnsi="Times New Roman" w:cs="Times New Roman"/>
          <w:sz w:val="28"/>
          <w:szCs w:val="28"/>
        </w:rPr>
        <w:t xml:space="preserve"> этапе: учебник / А. Л. </w:t>
      </w:r>
      <w:proofErr w:type="spellStart"/>
      <w:r w:rsidR="00161DF5" w:rsidRPr="00161DF5">
        <w:rPr>
          <w:rFonts w:ascii="Times New Roman" w:hAnsi="Times New Roman" w:cs="Times New Roman"/>
          <w:sz w:val="28"/>
          <w:szCs w:val="28"/>
        </w:rPr>
        <w:t>Вёрткин</w:t>
      </w:r>
      <w:proofErr w:type="spellEnd"/>
      <w:r w:rsidR="00161DF5" w:rsidRPr="00161DF5">
        <w:rPr>
          <w:rFonts w:ascii="Times New Roman" w:hAnsi="Times New Roman" w:cs="Times New Roman"/>
          <w:sz w:val="28"/>
          <w:szCs w:val="28"/>
        </w:rPr>
        <w:t xml:space="preserve">, Л. А. </w:t>
      </w:r>
      <w:proofErr w:type="spellStart"/>
      <w:r w:rsidR="00161DF5" w:rsidRPr="00161DF5">
        <w:rPr>
          <w:rFonts w:ascii="Times New Roman" w:hAnsi="Times New Roman" w:cs="Times New Roman"/>
          <w:sz w:val="28"/>
          <w:szCs w:val="28"/>
        </w:rPr>
        <w:t>Алексанян</w:t>
      </w:r>
      <w:proofErr w:type="spellEnd"/>
      <w:r w:rsidR="00161DF5" w:rsidRPr="00161DF5">
        <w:rPr>
          <w:rFonts w:ascii="Times New Roman" w:hAnsi="Times New Roman" w:cs="Times New Roman"/>
          <w:sz w:val="28"/>
          <w:szCs w:val="28"/>
        </w:rPr>
        <w:t>, М. В. Балабанова [и др.</w:t>
      </w:r>
      <w:proofErr w:type="gramStart"/>
      <w:r w:rsidR="00161DF5" w:rsidRPr="00161DF5">
        <w:rPr>
          <w:rFonts w:ascii="Times New Roman" w:hAnsi="Times New Roman" w:cs="Times New Roman"/>
          <w:sz w:val="28"/>
          <w:szCs w:val="28"/>
        </w:rPr>
        <w:t xml:space="preserve"> ]</w:t>
      </w:r>
      <w:proofErr w:type="gramEnd"/>
      <w:r w:rsidR="00161DF5" w:rsidRPr="00161DF5">
        <w:rPr>
          <w:rFonts w:ascii="Times New Roman" w:hAnsi="Times New Roman" w:cs="Times New Roman"/>
          <w:sz w:val="28"/>
          <w:szCs w:val="28"/>
        </w:rPr>
        <w:t xml:space="preserve">; </w:t>
      </w:r>
      <w:r w:rsidR="00161DF5" w:rsidRPr="00161DF5">
        <w:rPr>
          <w:rFonts w:ascii="Times New Roman" w:hAnsi="Times New Roman" w:cs="Times New Roman"/>
          <w:sz w:val="28"/>
          <w:szCs w:val="28"/>
        </w:rPr>
        <w:lastRenderedPageBreak/>
        <w:t xml:space="preserve">под ред. А. Л. </w:t>
      </w:r>
      <w:proofErr w:type="spellStart"/>
      <w:r w:rsidR="00161DF5" w:rsidRPr="00161DF5">
        <w:rPr>
          <w:rFonts w:ascii="Times New Roman" w:hAnsi="Times New Roman" w:cs="Times New Roman"/>
          <w:sz w:val="28"/>
          <w:szCs w:val="28"/>
        </w:rPr>
        <w:t>Вёрткина</w:t>
      </w:r>
      <w:proofErr w:type="spellEnd"/>
      <w:r w:rsidR="00161DF5" w:rsidRPr="00161DF5">
        <w:rPr>
          <w:rFonts w:ascii="Times New Roman" w:hAnsi="Times New Roman" w:cs="Times New Roman"/>
          <w:sz w:val="28"/>
          <w:szCs w:val="28"/>
        </w:rPr>
        <w:t>. - Москва: ГЭОТАР-Медиа, 2021. - 544 с. - ISBN 978-5-9704-6614-8. - Текст: непосредственный</w:t>
      </w:r>
    </w:p>
    <w:p w:rsidR="00161DF5" w:rsidRPr="00161DF5" w:rsidRDefault="00371CB6" w:rsidP="00161DF5">
      <w:pPr>
        <w:numPr>
          <w:ilvl w:val="0"/>
          <w:numId w:val="28"/>
        </w:numPr>
        <w:shd w:val="clear" w:color="auto" w:fill="FFFFFF"/>
        <w:tabs>
          <w:tab w:val="left" w:pos="993"/>
        </w:tabs>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Рогозина, И.</w:t>
      </w:r>
      <w:r w:rsidR="00161DF5" w:rsidRPr="00161DF5">
        <w:rPr>
          <w:rFonts w:ascii="Times New Roman" w:hAnsi="Times New Roman" w:cs="Times New Roman"/>
          <w:sz w:val="28"/>
          <w:szCs w:val="28"/>
        </w:rPr>
        <w:t xml:space="preserve">В. Медицина катастроф: учебное пособие / И. В. Рогозина. - 2-е изд., </w:t>
      </w:r>
      <w:proofErr w:type="spellStart"/>
      <w:r w:rsidR="00161DF5" w:rsidRPr="00161DF5">
        <w:rPr>
          <w:rFonts w:ascii="Times New Roman" w:hAnsi="Times New Roman" w:cs="Times New Roman"/>
          <w:sz w:val="28"/>
          <w:szCs w:val="28"/>
        </w:rPr>
        <w:t>перераб</w:t>
      </w:r>
      <w:proofErr w:type="spellEnd"/>
      <w:r w:rsidR="00161DF5" w:rsidRPr="00161DF5">
        <w:rPr>
          <w:rFonts w:ascii="Times New Roman" w:hAnsi="Times New Roman" w:cs="Times New Roman"/>
          <w:sz w:val="28"/>
          <w:szCs w:val="28"/>
        </w:rPr>
        <w:t>. и доп. - Москва</w:t>
      </w:r>
      <w:r>
        <w:rPr>
          <w:rFonts w:ascii="Times New Roman" w:hAnsi="Times New Roman" w:cs="Times New Roman"/>
          <w:sz w:val="28"/>
          <w:szCs w:val="28"/>
        </w:rPr>
        <w:t>: ГЭОТАР-Медиа, 2022. - 176 с.</w:t>
      </w:r>
      <w:r w:rsidR="00161DF5" w:rsidRPr="00161DF5">
        <w:rPr>
          <w:rFonts w:ascii="Times New Roman" w:hAnsi="Times New Roman" w:cs="Times New Roman"/>
          <w:sz w:val="28"/>
          <w:szCs w:val="28"/>
        </w:rPr>
        <w:t>: ил. - 176 с. - ISBN 978-5-9704-6815-9. - Текст: непосредственный</w:t>
      </w:r>
    </w:p>
    <w:p w:rsidR="00161DF5" w:rsidRPr="00161DF5" w:rsidRDefault="00371CB6" w:rsidP="00161DF5">
      <w:pPr>
        <w:numPr>
          <w:ilvl w:val="0"/>
          <w:numId w:val="28"/>
        </w:numPr>
        <w:shd w:val="clear" w:color="auto" w:fill="FFFFFF"/>
        <w:tabs>
          <w:tab w:val="left" w:pos="993"/>
        </w:tabs>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Красильникова, И.</w:t>
      </w:r>
      <w:r w:rsidR="00161DF5" w:rsidRPr="00161DF5">
        <w:rPr>
          <w:rFonts w:ascii="Times New Roman" w:hAnsi="Times New Roman" w:cs="Times New Roman"/>
          <w:sz w:val="28"/>
          <w:szCs w:val="28"/>
        </w:rPr>
        <w:t>М. Неотложная доврачебная м</w:t>
      </w:r>
      <w:r>
        <w:rPr>
          <w:rFonts w:ascii="Times New Roman" w:hAnsi="Times New Roman" w:cs="Times New Roman"/>
          <w:sz w:val="28"/>
          <w:szCs w:val="28"/>
        </w:rPr>
        <w:t>едицинская помощь</w:t>
      </w:r>
      <w:r w:rsidR="00161DF5" w:rsidRPr="00161DF5">
        <w:rPr>
          <w:rFonts w:ascii="Times New Roman" w:hAnsi="Times New Roman" w:cs="Times New Roman"/>
          <w:sz w:val="28"/>
          <w:szCs w:val="28"/>
        </w:rPr>
        <w:t>: учебно</w:t>
      </w:r>
      <w:r>
        <w:rPr>
          <w:rFonts w:ascii="Times New Roman" w:hAnsi="Times New Roman" w:cs="Times New Roman"/>
          <w:sz w:val="28"/>
          <w:szCs w:val="28"/>
        </w:rPr>
        <w:t>е пособие / Красильникова И. М.</w:t>
      </w:r>
      <w:r w:rsidR="00161DF5" w:rsidRPr="00161DF5">
        <w:rPr>
          <w:rFonts w:ascii="Times New Roman" w:hAnsi="Times New Roman" w:cs="Times New Roman"/>
          <w:sz w:val="28"/>
          <w:szCs w:val="28"/>
        </w:rPr>
        <w:t>, Моисеева Е. Г. - Москва: ГЭОТАР-Медиа, 2020. - 192 с. - ISBN 978-5-9704-5288-2. - Текст: непосредственный</w:t>
      </w:r>
    </w:p>
    <w:p w:rsidR="00161DF5" w:rsidRPr="00161DF5" w:rsidRDefault="00371CB6" w:rsidP="00161DF5">
      <w:pPr>
        <w:numPr>
          <w:ilvl w:val="0"/>
          <w:numId w:val="28"/>
        </w:numPr>
        <w:shd w:val="clear" w:color="auto" w:fill="FFFFFF"/>
        <w:tabs>
          <w:tab w:val="left" w:pos="993"/>
        </w:tabs>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Веретенникова, С.</w:t>
      </w:r>
      <w:r w:rsidR="00161DF5" w:rsidRPr="00161DF5">
        <w:rPr>
          <w:rFonts w:ascii="Times New Roman" w:hAnsi="Times New Roman" w:cs="Times New Roman"/>
          <w:sz w:val="28"/>
          <w:szCs w:val="28"/>
        </w:rPr>
        <w:t>Ю. Десмургия и транспортная иммоби</w:t>
      </w:r>
      <w:r>
        <w:rPr>
          <w:rFonts w:ascii="Times New Roman" w:hAnsi="Times New Roman" w:cs="Times New Roman"/>
          <w:sz w:val="28"/>
          <w:szCs w:val="28"/>
        </w:rPr>
        <w:t xml:space="preserve">лизация на </w:t>
      </w:r>
      <w:proofErr w:type="spellStart"/>
      <w:r>
        <w:rPr>
          <w:rFonts w:ascii="Times New Roman" w:hAnsi="Times New Roman" w:cs="Times New Roman"/>
          <w:sz w:val="28"/>
          <w:szCs w:val="28"/>
        </w:rPr>
        <w:t>догоспитальном</w:t>
      </w:r>
      <w:proofErr w:type="spellEnd"/>
      <w:r>
        <w:rPr>
          <w:rFonts w:ascii="Times New Roman" w:hAnsi="Times New Roman" w:cs="Times New Roman"/>
          <w:sz w:val="28"/>
          <w:szCs w:val="28"/>
        </w:rPr>
        <w:t xml:space="preserve"> этапе</w:t>
      </w:r>
      <w:r w:rsidR="00161DF5" w:rsidRPr="00161DF5">
        <w:rPr>
          <w:rFonts w:ascii="Times New Roman" w:hAnsi="Times New Roman" w:cs="Times New Roman"/>
          <w:sz w:val="28"/>
          <w:szCs w:val="28"/>
        </w:rPr>
        <w:t xml:space="preserve">: учебное пособие для </w:t>
      </w:r>
      <w:proofErr w:type="spellStart"/>
      <w:r w:rsidR="00161DF5" w:rsidRPr="00161DF5">
        <w:rPr>
          <w:rFonts w:ascii="Times New Roman" w:hAnsi="Times New Roman" w:cs="Times New Roman"/>
          <w:sz w:val="28"/>
          <w:szCs w:val="28"/>
        </w:rPr>
        <w:t>спо</w:t>
      </w:r>
      <w:proofErr w:type="spellEnd"/>
      <w:r w:rsidR="00161DF5" w:rsidRPr="00161DF5">
        <w:rPr>
          <w:rFonts w:ascii="Times New Roman" w:hAnsi="Times New Roman" w:cs="Times New Roman"/>
          <w:sz w:val="28"/>
          <w:szCs w:val="28"/>
        </w:rPr>
        <w:t xml:space="preserve"> / С. Ю. Веретенникова. — 4-</w:t>
      </w:r>
      <w:r>
        <w:rPr>
          <w:rFonts w:ascii="Times New Roman" w:hAnsi="Times New Roman" w:cs="Times New Roman"/>
          <w:sz w:val="28"/>
          <w:szCs w:val="28"/>
        </w:rPr>
        <w:t>е изд., стер. — Санкт-Петербург</w:t>
      </w:r>
      <w:r w:rsidR="00161DF5" w:rsidRPr="00161DF5">
        <w:rPr>
          <w:rFonts w:ascii="Times New Roman" w:hAnsi="Times New Roman" w:cs="Times New Roman"/>
          <w:sz w:val="28"/>
          <w:szCs w:val="28"/>
        </w:rPr>
        <w:t xml:space="preserve">: Лань, 2023. — 40 с. — </w:t>
      </w:r>
      <w:r>
        <w:rPr>
          <w:rFonts w:ascii="Times New Roman" w:hAnsi="Times New Roman" w:cs="Times New Roman"/>
          <w:sz w:val="28"/>
          <w:szCs w:val="28"/>
        </w:rPr>
        <w:t>ISBN 978-5-507-46534-7. - Текст</w:t>
      </w:r>
      <w:r w:rsidR="00161DF5" w:rsidRPr="00161DF5">
        <w:rPr>
          <w:rFonts w:ascii="Times New Roman" w:hAnsi="Times New Roman" w:cs="Times New Roman"/>
          <w:sz w:val="28"/>
          <w:szCs w:val="28"/>
        </w:rPr>
        <w:t>: непосредственный</w:t>
      </w:r>
    </w:p>
    <w:p w:rsidR="00161DF5" w:rsidRPr="00161DF5" w:rsidRDefault="00371CB6" w:rsidP="00161DF5">
      <w:pPr>
        <w:numPr>
          <w:ilvl w:val="0"/>
          <w:numId w:val="28"/>
        </w:numPr>
        <w:shd w:val="clear" w:color="auto" w:fill="FFFFFF"/>
        <w:tabs>
          <w:tab w:val="left" w:pos="993"/>
        </w:tabs>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Борисова, С.</w:t>
      </w:r>
      <w:r w:rsidR="00161DF5" w:rsidRPr="00161DF5">
        <w:rPr>
          <w:rFonts w:ascii="Times New Roman" w:hAnsi="Times New Roman" w:cs="Times New Roman"/>
          <w:sz w:val="28"/>
          <w:szCs w:val="28"/>
        </w:rPr>
        <w:t>Ю. Терминальные состояния. Алгоритм проведения базовой (элементарной) сердечно-легочной реанима</w:t>
      </w:r>
      <w:r>
        <w:rPr>
          <w:rFonts w:ascii="Times New Roman" w:hAnsi="Times New Roman" w:cs="Times New Roman"/>
          <w:sz w:val="28"/>
          <w:szCs w:val="28"/>
        </w:rPr>
        <w:t>ции в условиях дефицита времени</w:t>
      </w:r>
      <w:r w:rsidR="00161DF5" w:rsidRPr="00161DF5">
        <w:rPr>
          <w:rFonts w:ascii="Times New Roman" w:hAnsi="Times New Roman" w:cs="Times New Roman"/>
          <w:sz w:val="28"/>
          <w:szCs w:val="28"/>
        </w:rPr>
        <w:t xml:space="preserve">: учебное пособие для </w:t>
      </w:r>
      <w:proofErr w:type="spellStart"/>
      <w:r w:rsidR="00161DF5" w:rsidRPr="00161DF5">
        <w:rPr>
          <w:rFonts w:ascii="Times New Roman" w:hAnsi="Times New Roman" w:cs="Times New Roman"/>
          <w:sz w:val="28"/>
          <w:szCs w:val="28"/>
        </w:rPr>
        <w:t>спо</w:t>
      </w:r>
      <w:proofErr w:type="spellEnd"/>
      <w:r w:rsidR="00161DF5" w:rsidRPr="00161DF5">
        <w:rPr>
          <w:rFonts w:ascii="Times New Roman" w:hAnsi="Times New Roman" w:cs="Times New Roman"/>
          <w:sz w:val="28"/>
          <w:szCs w:val="28"/>
        </w:rPr>
        <w:t xml:space="preserve"> / С. Ю. Борисова. — 3-</w:t>
      </w:r>
      <w:r>
        <w:rPr>
          <w:rFonts w:ascii="Times New Roman" w:hAnsi="Times New Roman" w:cs="Times New Roman"/>
          <w:sz w:val="28"/>
          <w:szCs w:val="28"/>
        </w:rPr>
        <w:t>е изд., стер. — Санкт-Петербург</w:t>
      </w:r>
      <w:r w:rsidR="00161DF5" w:rsidRPr="00161DF5">
        <w:rPr>
          <w:rFonts w:ascii="Times New Roman" w:hAnsi="Times New Roman" w:cs="Times New Roman"/>
          <w:sz w:val="28"/>
          <w:szCs w:val="28"/>
        </w:rPr>
        <w:t xml:space="preserve">: Лань, 2021. — 84 с. — </w:t>
      </w:r>
      <w:r>
        <w:rPr>
          <w:rFonts w:ascii="Times New Roman" w:hAnsi="Times New Roman" w:cs="Times New Roman"/>
          <w:sz w:val="28"/>
          <w:szCs w:val="28"/>
        </w:rPr>
        <w:t>ISBN 978-5-8114-7183-6. - Текст</w:t>
      </w:r>
      <w:r w:rsidR="00161DF5" w:rsidRPr="00161DF5">
        <w:rPr>
          <w:rFonts w:ascii="Times New Roman" w:hAnsi="Times New Roman" w:cs="Times New Roman"/>
          <w:sz w:val="28"/>
          <w:szCs w:val="28"/>
        </w:rPr>
        <w:t>: непосредственный</w:t>
      </w:r>
    </w:p>
    <w:p w:rsidR="00161DF5" w:rsidRPr="00161DF5" w:rsidRDefault="00161DF5" w:rsidP="00161DF5">
      <w:pPr>
        <w:shd w:val="clear" w:color="auto" w:fill="FFFFFF"/>
        <w:spacing w:after="0" w:line="276" w:lineRule="auto"/>
        <w:ind w:firstLine="709"/>
        <w:jc w:val="both"/>
        <w:rPr>
          <w:rFonts w:ascii="Times New Roman" w:hAnsi="Times New Roman" w:cs="Times New Roman"/>
          <w:sz w:val="28"/>
          <w:szCs w:val="28"/>
        </w:rPr>
      </w:pPr>
    </w:p>
    <w:p w:rsidR="00161DF5" w:rsidRPr="00161DF5" w:rsidRDefault="00161DF5" w:rsidP="00161DF5">
      <w:pPr>
        <w:spacing w:after="0" w:line="276" w:lineRule="auto"/>
        <w:ind w:firstLine="709"/>
        <w:contextualSpacing/>
        <w:jc w:val="both"/>
        <w:rPr>
          <w:rFonts w:ascii="Times New Roman" w:hAnsi="Times New Roman" w:cs="Times New Roman"/>
          <w:b/>
          <w:sz w:val="28"/>
          <w:szCs w:val="28"/>
        </w:rPr>
      </w:pPr>
      <w:r w:rsidRPr="00161DF5">
        <w:rPr>
          <w:rFonts w:ascii="Times New Roman" w:hAnsi="Times New Roman" w:cs="Times New Roman"/>
          <w:b/>
          <w:sz w:val="28"/>
          <w:szCs w:val="28"/>
        </w:rPr>
        <w:t>3.2.2. Основные электронные издания</w:t>
      </w:r>
    </w:p>
    <w:p w:rsidR="00161DF5" w:rsidRPr="00161DF5" w:rsidRDefault="00371CB6" w:rsidP="00161DF5">
      <w:pPr>
        <w:numPr>
          <w:ilvl w:val="0"/>
          <w:numId w:val="29"/>
        </w:numPr>
        <w:tabs>
          <w:tab w:val="left" w:pos="993"/>
        </w:tabs>
        <w:spacing w:after="0" w:line="276"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Борисова, С.</w:t>
      </w:r>
      <w:r w:rsidR="00161DF5" w:rsidRPr="00161DF5">
        <w:rPr>
          <w:rFonts w:ascii="Times New Roman" w:hAnsi="Times New Roman" w:cs="Times New Roman"/>
          <w:sz w:val="28"/>
          <w:szCs w:val="28"/>
        </w:rPr>
        <w:t xml:space="preserve">Ю. Неотложные состояния в травматологии. Тактика ведения пациентов на </w:t>
      </w:r>
      <w:proofErr w:type="spellStart"/>
      <w:r w:rsidR="00161DF5" w:rsidRPr="00161DF5">
        <w:rPr>
          <w:rFonts w:ascii="Times New Roman" w:hAnsi="Times New Roman" w:cs="Times New Roman"/>
          <w:sz w:val="28"/>
          <w:szCs w:val="28"/>
        </w:rPr>
        <w:t>догоспитальном</w:t>
      </w:r>
      <w:proofErr w:type="spellEnd"/>
      <w:r w:rsidR="00161DF5" w:rsidRPr="00161DF5">
        <w:rPr>
          <w:rFonts w:ascii="Times New Roman" w:hAnsi="Times New Roman" w:cs="Times New Roman"/>
          <w:sz w:val="28"/>
          <w:szCs w:val="28"/>
        </w:rPr>
        <w:t xml:space="preserve"> этапе: учебное пособие для СПО / С. Ю. Борисова. — 3-е изд., стер. — Санкт-Петербург: Лань, 2021. — 156 с. — ISBN 978-5-8114-7994-8. — Текст: электронный // Лань: электронно-библиотечная система. — URL: https://e.lanbook.com/book/171880 (дата обращения: 13.01.2022). — Режим доступа: для </w:t>
      </w:r>
      <w:proofErr w:type="spellStart"/>
      <w:r w:rsidR="00161DF5" w:rsidRPr="00161DF5">
        <w:rPr>
          <w:rFonts w:ascii="Times New Roman" w:hAnsi="Times New Roman" w:cs="Times New Roman"/>
          <w:sz w:val="28"/>
          <w:szCs w:val="28"/>
        </w:rPr>
        <w:t>авториз</w:t>
      </w:r>
      <w:proofErr w:type="spellEnd"/>
      <w:r w:rsidR="00161DF5" w:rsidRPr="00161DF5">
        <w:rPr>
          <w:rFonts w:ascii="Times New Roman" w:hAnsi="Times New Roman" w:cs="Times New Roman"/>
          <w:sz w:val="28"/>
          <w:szCs w:val="28"/>
        </w:rPr>
        <w:t>. пользователей.</w:t>
      </w:r>
    </w:p>
    <w:p w:rsidR="00161DF5" w:rsidRPr="00161DF5" w:rsidRDefault="00161DF5" w:rsidP="00161DF5">
      <w:pPr>
        <w:numPr>
          <w:ilvl w:val="0"/>
          <w:numId w:val="29"/>
        </w:numPr>
        <w:tabs>
          <w:tab w:val="left" w:pos="993"/>
        </w:tabs>
        <w:spacing w:after="0" w:line="276" w:lineRule="auto"/>
        <w:ind w:left="0" w:firstLine="709"/>
        <w:contextualSpacing/>
        <w:jc w:val="both"/>
        <w:rPr>
          <w:rFonts w:ascii="Times New Roman" w:hAnsi="Times New Roman" w:cs="Times New Roman"/>
          <w:sz w:val="28"/>
          <w:szCs w:val="28"/>
        </w:rPr>
      </w:pPr>
      <w:r w:rsidRPr="00161DF5">
        <w:rPr>
          <w:rFonts w:ascii="Times New Roman" w:hAnsi="Times New Roman" w:cs="Times New Roman"/>
          <w:sz w:val="28"/>
          <w:szCs w:val="28"/>
        </w:rPr>
        <w:t xml:space="preserve">Логвина, В. К. Неотложная медицинская помощь на </w:t>
      </w:r>
      <w:proofErr w:type="spellStart"/>
      <w:r w:rsidRPr="00161DF5">
        <w:rPr>
          <w:rFonts w:ascii="Times New Roman" w:hAnsi="Times New Roman" w:cs="Times New Roman"/>
          <w:sz w:val="28"/>
          <w:szCs w:val="28"/>
        </w:rPr>
        <w:t>догоспитальном</w:t>
      </w:r>
      <w:proofErr w:type="spellEnd"/>
      <w:r w:rsidRPr="00161DF5">
        <w:rPr>
          <w:rFonts w:ascii="Times New Roman" w:hAnsi="Times New Roman" w:cs="Times New Roman"/>
          <w:sz w:val="28"/>
          <w:szCs w:val="28"/>
        </w:rPr>
        <w:t xml:space="preserve"> этапе. Синдромная патология и дифференциальная диагностика: учебное пособие для СПО / В. К. Логвина, А. Ф. </w:t>
      </w:r>
      <w:proofErr w:type="spellStart"/>
      <w:r w:rsidRPr="00161DF5">
        <w:rPr>
          <w:rFonts w:ascii="Times New Roman" w:hAnsi="Times New Roman" w:cs="Times New Roman"/>
          <w:sz w:val="28"/>
          <w:szCs w:val="28"/>
        </w:rPr>
        <w:t>Купреенкова</w:t>
      </w:r>
      <w:proofErr w:type="spellEnd"/>
      <w:r w:rsidRPr="00161DF5">
        <w:rPr>
          <w:rFonts w:ascii="Times New Roman" w:hAnsi="Times New Roman" w:cs="Times New Roman"/>
          <w:sz w:val="28"/>
          <w:szCs w:val="28"/>
        </w:rPr>
        <w:t>. — 3-е изд., стер. — Санкт-Петербург: Лань, 2022. — 284 с. — ISBN 978-5-8114-9089-9. — Текст</w:t>
      </w:r>
      <w:proofErr w:type="gramStart"/>
      <w:r w:rsidRPr="00161DF5">
        <w:rPr>
          <w:rFonts w:ascii="Times New Roman" w:hAnsi="Times New Roman" w:cs="Times New Roman"/>
          <w:sz w:val="28"/>
          <w:szCs w:val="28"/>
        </w:rPr>
        <w:t> :</w:t>
      </w:r>
      <w:proofErr w:type="gramEnd"/>
      <w:r w:rsidRPr="00161DF5">
        <w:rPr>
          <w:rFonts w:ascii="Times New Roman" w:hAnsi="Times New Roman" w:cs="Times New Roman"/>
          <w:sz w:val="28"/>
          <w:szCs w:val="28"/>
        </w:rPr>
        <w:t xml:space="preserve"> электронный // Лань: электронно-библиотечная система. — URL: https://e.lanbook.com/book/184140 (дата обращения: 12.01.2022). — Режим доступа: для </w:t>
      </w:r>
      <w:proofErr w:type="spellStart"/>
      <w:r w:rsidRPr="00161DF5">
        <w:rPr>
          <w:rFonts w:ascii="Times New Roman" w:hAnsi="Times New Roman" w:cs="Times New Roman"/>
          <w:sz w:val="28"/>
          <w:szCs w:val="28"/>
        </w:rPr>
        <w:t>авториз</w:t>
      </w:r>
      <w:proofErr w:type="spellEnd"/>
      <w:r w:rsidRPr="00161DF5">
        <w:rPr>
          <w:rFonts w:ascii="Times New Roman" w:hAnsi="Times New Roman" w:cs="Times New Roman"/>
          <w:sz w:val="28"/>
          <w:szCs w:val="28"/>
        </w:rPr>
        <w:t>. пользователей.</w:t>
      </w:r>
    </w:p>
    <w:p w:rsidR="00161DF5" w:rsidRPr="00161DF5" w:rsidRDefault="00CE75E3" w:rsidP="00161DF5">
      <w:pPr>
        <w:numPr>
          <w:ilvl w:val="0"/>
          <w:numId w:val="29"/>
        </w:numPr>
        <w:shd w:val="clear" w:color="auto" w:fill="FFFFFF"/>
        <w:tabs>
          <w:tab w:val="left" w:pos="993"/>
        </w:tabs>
        <w:spacing w:after="0" w:line="276" w:lineRule="auto"/>
        <w:ind w:left="0" w:firstLine="709"/>
        <w:jc w:val="both"/>
        <w:rPr>
          <w:rFonts w:ascii="Times New Roman" w:hAnsi="Times New Roman" w:cs="Times New Roman"/>
          <w:sz w:val="28"/>
          <w:szCs w:val="28"/>
        </w:rPr>
      </w:pPr>
      <w:hyperlink r:id="rId8" w:history="1">
        <w:r w:rsidR="00161DF5" w:rsidRPr="00161DF5">
          <w:rPr>
            <w:rFonts w:ascii="Times New Roman" w:hAnsi="Times New Roman" w:cs="Times New Roman"/>
            <w:sz w:val="28"/>
            <w:szCs w:val="28"/>
          </w:rPr>
          <w:t>Неотложная и скорая медицинская помощь при острой инфекционной патологии</w:t>
        </w:r>
      </w:hyperlink>
      <w:r w:rsidR="00161DF5" w:rsidRPr="00161DF5">
        <w:rPr>
          <w:rFonts w:ascii="Times New Roman" w:hAnsi="Times New Roman" w:cs="Times New Roman"/>
          <w:sz w:val="28"/>
          <w:szCs w:val="28"/>
        </w:rPr>
        <w:t xml:space="preserve"> под редакцией Н.Ф. </w:t>
      </w:r>
      <w:proofErr w:type="spellStart"/>
      <w:r w:rsidR="00161DF5" w:rsidRPr="00161DF5">
        <w:rPr>
          <w:rFonts w:ascii="Times New Roman" w:hAnsi="Times New Roman" w:cs="Times New Roman"/>
          <w:sz w:val="28"/>
          <w:szCs w:val="28"/>
        </w:rPr>
        <w:t>Плавунова</w:t>
      </w:r>
      <w:proofErr w:type="spellEnd"/>
      <w:r w:rsidR="00161DF5" w:rsidRPr="00161DF5">
        <w:rPr>
          <w:rFonts w:ascii="Times New Roman" w:hAnsi="Times New Roman" w:cs="Times New Roman"/>
          <w:sz w:val="28"/>
          <w:szCs w:val="28"/>
        </w:rPr>
        <w:t>. Руководство / Москва: ГЭОТАР-Медиа, 2021. – 512 с.</w:t>
      </w:r>
    </w:p>
    <w:p w:rsidR="00161DF5" w:rsidRPr="00161DF5" w:rsidRDefault="00371CB6" w:rsidP="00161DF5">
      <w:pPr>
        <w:numPr>
          <w:ilvl w:val="0"/>
          <w:numId w:val="29"/>
        </w:numPr>
        <w:tabs>
          <w:tab w:val="left" w:pos="993"/>
        </w:tabs>
        <w:spacing w:after="0" w:line="276" w:lineRule="auto"/>
        <w:ind w:left="0" w:firstLine="709"/>
        <w:contextualSpacing/>
        <w:jc w:val="both"/>
        <w:rPr>
          <w:rFonts w:ascii="Times New Roman" w:hAnsi="Times New Roman" w:cs="Times New Roman"/>
          <w:sz w:val="28"/>
          <w:szCs w:val="28"/>
        </w:rPr>
      </w:pPr>
      <w:proofErr w:type="spellStart"/>
      <w:r>
        <w:rPr>
          <w:rFonts w:ascii="Times New Roman" w:hAnsi="Times New Roman" w:cs="Times New Roman"/>
          <w:sz w:val="28"/>
          <w:szCs w:val="28"/>
        </w:rPr>
        <w:t>Папаян</w:t>
      </w:r>
      <w:proofErr w:type="spellEnd"/>
      <w:r>
        <w:rPr>
          <w:rFonts w:ascii="Times New Roman" w:hAnsi="Times New Roman" w:cs="Times New Roman"/>
          <w:sz w:val="28"/>
          <w:szCs w:val="28"/>
        </w:rPr>
        <w:t>, Е.</w:t>
      </w:r>
      <w:r w:rsidR="00161DF5" w:rsidRPr="00161DF5">
        <w:rPr>
          <w:rFonts w:ascii="Times New Roman" w:hAnsi="Times New Roman" w:cs="Times New Roman"/>
          <w:sz w:val="28"/>
          <w:szCs w:val="28"/>
        </w:rPr>
        <w:t xml:space="preserve">Г. Оказание неотложной медицинской помощи детям на </w:t>
      </w:r>
      <w:proofErr w:type="spellStart"/>
      <w:r w:rsidR="00161DF5" w:rsidRPr="00161DF5">
        <w:rPr>
          <w:rFonts w:ascii="Times New Roman" w:hAnsi="Times New Roman" w:cs="Times New Roman"/>
          <w:sz w:val="28"/>
          <w:szCs w:val="28"/>
        </w:rPr>
        <w:t>догоспитальном</w:t>
      </w:r>
      <w:proofErr w:type="spellEnd"/>
      <w:r w:rsidR="00161DF5" w:rsidRPr="00161DF5">
        <w:rPr>
          <w:rFonts w:ascii="Times New Roman" w:hAnsi="Times New Roman" w:cs="Times New Roman"/>
          <w:sz w:val="28"/>
          <w:szCs w:val="28"/>
        </w:rPr>
        <w:t xml:space="preserve"> этапе: учебное пособие для ВУЗов / Е. Г. </w:t>
      </w:r>
      <w:proofErr w:type="spellStart"/>
      <w:r w:rsidR="00161DF5" w:rsidRPr="00161DF5">
        <w:rPr>
          <w:rFonts w:ascii="Times New Roman" w:hAnsi="Times New Roman" w:cs="Times New Roman"/>
          <w:sz w:val="28"/>
          <w:szCs w:val="28"/>
        </w:rPr>
        <w:t>Папаян</w:t>
      </w:r>
      <w:proofErr w:type="spellEnd"/>
      <w:r w:rsidR="00161DF5" w:rsidRPr="00161DF5">
        <w:rPr>
          <w:rFonts w:ascii="Times New Roman" w:hAnsi="Times New Roman" w:cs="Times New Roman"/>
          <w:sz w:val="28"/>
          <w:szCs w:val="28"/>
        </w:rPr>
        <w:t xml:space="preserve">, О. Л. Ежова. — 5-е изд., стер. — Санкт-Петербург: Лань, 2021. — 116 с. — ISBN </w:t>
      </w:r>
      <w:r w:rsidR="00161DF5" w:rsidRPr="00161DF5">
        <w:rPr>
          <w:rFonts w:ascii="Times New Roman" w:hAnsi="Times New Roman" w:cs="Times New Roman"/>
          <w:sz w:val="28"/>
          <w:szCs w:val="28"/>
        </w:rPr>
        <w:lastRenderedPageBreak/>
        <w:t>978-5-8114-7056-3. — Текст</w:t>
      </w:r>
      <w:proofErr w:type="gramStart"/>
      <w:r w:rsidR="00161DF5" w:rsidRPr="00161DF5">
        <w:rPr>
          <w:rFonts w:ascii="Times New Roman" w:hAnsi="Times New Roman" w:cs="Times New Roman"/>
          <w:sz w:val="28"/>
          <w:szCs w:val="28"/>
        </w:rPr>
        <w:t> :</w:t>
      </w:r>
      <w:proofErr w:type="gramEnd"/>
      <w:r w:rsidR="00161DF5" w:rsidRPr="00161DF5">
        <w:rPr>
          <w:rFonts w:ascii="Times New Roman" w:hAnsi="Times New Roman" w:cs="Times New Roman"/>
          <w:sz w:val="28"/>
          <w:szCs w:val="28"/>
        </w:rPr>
        <w:t xml:space="preserve"> электронный // Лань: электронно-библиотечная система. — URL: https://e.lanbook.com/book/154394 (дата обращения: 12.01.2022). — Режим доступа: для </w:t>
      </w:r>
      <w:proofErr w:type="spellStart"/>
      <w:r w:rsidR="00161DF5" w:rsidRPr="00161DF5">
        <w:rPr>
          <w:rFonts w:ascii="Times New Roman" w:hAnsi="Times New Roman" w:cs="Times New Roman"/>
          <w:sz w:val="28"/>
          <w:szCs w:val="28"/>
        </w:rPr>
        <w:t>авториз</w:t>
      </w:r>
      <w:proofErr w:type="spellEnd"/>
      <w:r w:rsidR="00161DF5" w:rsidRPr="00161DF5">
        <w:rPr>
          <w:rFonts w:ascii="Times New Roman" w:hAnsi="Times New Roman" w:cs="Times New Roman"/>
          <w:sz w:val="28"/>
          <w:szCs w:val="28"/>
        </w:rPr>
        <w:t xml:space="preserve">. пользователей.    </w:t>
      </w:r>
    </w:p>
    <w:p w:rsidR="00161DF5" w:rsidRPr="00161DF5" w:rsidRDefault="00371CB6" w:rsidP="00161DF5">
      <w:pPr>
        <w:numPr>
          <w:ilvl w:val="0"/>
          <w:numId w:val="29"/>
        </w:numPr>
        <w:tabs>
          <w:tab w:val="left" w:pos="993"/>
        </w:tabs>
        <w:spacing w:after="0" w:line="276"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Рубан, Э.</w:t>
      </w:r>
      <w:r w:rsidR="00161DF5" w:rsidRPr="00161DF5">
        <w:rPr>
          <w:rFonts w:ascii="Times New Roman" w:hAnsi="Times New Roman" w:cs="Times New Roman"/>
          <w:sz w:val="28"/>
          <w:szCs w:val="28"/>
        </w:rPr>
        <w:t xml:space="preserve">Д. Глазные болезни: профессиональная переподготовка: учебное пособие / Э. Д. Рубан. — Ростов-на-Дону: Феникс, 2020. — 399 с. — ISBN 978-5-222-35191-8. — Текст: электронный // Лань: электронно-библиотечная система. — URL: https://e.lanbook.com/book/164676 (дата обращения: 13.01.2022). — Режим доступа: для </w:t>
      </w:r>
      <w:proofErr w:type="spellStart"/>
      <w:r w:rsidR="00161DF5" w:rsidRPr="00161DF5">
        <w:rPr>
          <w:rFonts w:ascii="Times New Roman" w:hAnsi="Times New Roman" w:cs="Times New Roman"/>
          <w:sz w:val="28"/>
          <w:szCs w:val="28"/>
        </w:rPr>
        <w:t>авториз</w:t>
      </w:r>
      <w:proofErr w:type="spellEnd"/>
      <w:r w:rsidR="00161DF5" w:rsidRPr="00161DF5">
        <w:rPr>
          <w:rFonts w:ascii="Times New Roman" w:hAnsi="Times New Roman" w:cs="Times New Roman"/>
          <w:sz w:val="28"/>
          <w:szCs w:val="28"/>
        </w:rPr>
        <w:t>. пользователей.</w:t>
      </w:r>
    </w:p>
    <w:p w:rsidR="00161DF5" w:rsidRPr="00161DF5" w:rsidRDefault="00161DF5" w:rsidP="00161DF5">
      <w:pPr>
        <w:numPr>
          <w:ilvl w:val="0"/>
          <w:numId w:val="29"/>
        </w:numPr>
        <w:tabs>
          <w:tab w:val="left" w:pos="993"/>
        </w:tabs>
        <w:spacing w:after="0" w:line="276" w:lineRule="auto"/>
        <w:ind w:left="0" w:firstLine="709"/>
        <w:contextualSpacing/>
        <w:jc w:val="both"/>
        <w:rPr>
          <w:rFonts w:ascii="Times New Roman" w:hAnsi="Times New Roman" w:cs="Times New Roman"/>
          <w:sz w:val="28"/>
          <w:szCs w:val="28"/>
        </w:rPr>
      </w:pPr>
      <w:r w:rsidRPr="00161DF5">
        <w:rPr>
          <w:rFonts w:ascii="Times New Roman" w:hAnsi="Times New Roman" w:cs="Times New Roman"/>
          <w:sz w:val="28"/>
          <w:szCs w:val="28"/>
        </w:rPr>
        <w:t xml:space="preserve">Веретенникова, С. Ю. Десмургия и транспортная иммобилизация на </w:t>
      </w:r>
      <w:proofErr w:type="spellStart"/>
      <w:r w:rsidRPr="00161DF5">
        <w:rPr>
          <w:rFonts w:ascii="Times New Roman" w:hAnsi="Times New Roman" w:cs="Times New Roman"/>
          <w:sz w:val="28"/>
          <w:szCs w:val="28"/>
        </w:rPr>
        <w:t>догоспитальном</w:t>
      </w:r>
      <w:proofErr w:type="spellEnd"/>
      <w:r w:rsidRPr="00161DF5">
        <w:rPr>
          <w:rFonts w:ascii="Times New Roman" w:hAnsi="Times New Roman" w:cs="Times New Roman"/>
          <w:sz w:val="28"/>
          <w:szCs w:val="28"/>
        </w:rPr>
        <w:t xml:space="preserve"> этапе</w:t>
      </w:r>
      <w:proofErr w:type="gramStart"/>
      <w:r w:rsidRPr="00161DF5">
        <w:rPr>
          <w:rFonts w:ascii="Times New Roman" w:hAnsi="Times New Roman" w:cs="Times New Roman"/>
          <w:sz w:val="28"/>
          <w:szCs w:val="28"/>
        </w:rPr>
        <w:t xml:space="preserve"> :</w:t>
      </w:r>
      <w:proofErr w:type="gramEnd"/>
      <w:r w:rsidRPr="00161DF5">
        <w:rPr>
          <w:rFonts w:ascii="Times New Roman" w:hAnsi="Times New Roman" w:cs="Times New Roman"/>
          <w:sz w:val="28"/>
          <w:szCs w:val="28"/>
        </w:rPr>
        <w:t xml:space="preserve"> учебное пособие для </w:t>
      </w:r>
      <w:proofErr w:type="spellStart"/>
      <w:r w:rsidRPr="00161DF5">
        <w:rPr>
          <w:rFonts w:ascii="Times New Roman" w:hAnsi="Times New Roman" w:cs="Times New Roman"/>
          <w:sz w:val="28"/>
          <w:szCs w:val="28"/>
        </w:rPr>
        <w:t>спо</w:t>
      </w:r>
      <w:proofErr w:type="spellEnd"/>
      <w:r w:rsidRPr="00161DF5">
        <w:rPr>
          <w:rFonts w:ascii="Times New Roman" w:hAnsi="Times New Roman" w:cs="Times New Roman"/>
          <w:sz w:val="28"/>
          <w:szCs w:val="28"/>
        </w:rPr>
        <w:t xml:space="preserve"> / С. Ю. Веретенникова. — 4-</w:t>
      </w:r>
      <w:r w:rsidR="00371CB6">
        <w:rPr>
          <w:rFonts w:ascii="Times New Roman" w:hAnsi="Times New Roman" w:cs="Times New Roman"/>
          <w:sz w:val="28"/>
          <w:szCs w:val="28"/>
        </w:rPr>
        <w:t>е изд., стер. — Санкт-Петербург</w:t>
      </w:r>
      <w:r w:rsidRPr="00161DF5">
        <w:rPr>
          <w:rFonts w:ascii="Times New Roman" w:hAnsi="Times New Roman" w:cs="Times New Roman"/>
          <w:sz w:val="28"/>
          <w:szCs w:val="28"/>
        </w:rPr>
        <w:t xml:space="preserve">: Лань, 2023. — 40 с. — </w:t>
      </w:r>
      <w:r w:rsidR="00371CB6">
        <w:rPr>
          <w:rFonts w:ascii="Times New Roman" w:hAnsi="Times New Roman" w:cs="Times New Roman"/>
          <w:sz w:val="28"/>
          <w:szCs w:val="28"/>
        </w:rPr>
        <w:t>ISBN 978-5-507-46534-7. — Текст</w:t>
      </w:r>
      <w:r w:rsidRPr="00161DF5">
        <w:rPr>
          <w:rFonts w:ascii="Times New Roman" w:hAnsi="Times New Roman" w:cs="Times New Roman"/>
          <w:sz w:val="28"/>
          <w:szCs w:val="28"/>
        </w:rPr>
        <w:t xml:space="preserve">: электронный // Лань: электронно-библиотечная система. — URL: </w:t>
      </w:r>
      <w:hyperlink r:id="rId9" w:history="1">
        <w:r w:rsidRPr="00161DF5">
          <w:rPr>
            <w:rStyle w:val="af3"/>
            <w:rFonts w:ascii="Times New Roman" w:hAnsi="Times New Roman" w:cs="Times New Roman"/>
            <w:sz w:val="28"/>
            <w:szCs w:val="28"/>
          </w:rPr>
          <w:t>https://e.lanbook.com/book/310262</w:t>
        </w:r>
      </w:hyperlink>
      <w:r w:rsidRPr="00161DF5">
        <w:rPr>
          <w:rFonts w:ascii="Times New Roman" w:hAnsi="Times New Roman" w:cs="Times New Roman"/>
          <w:sz w:val="28"/>
          <w:szCs w:val="28"/>
        </w:rPr>
        <w:t xml:space="preserve"> (дата обращения: 26.04.2023). — Режим доступа: для </w:t>
      </w:r>
      <w:proofErr w:type="spellStart"/>
      <w:r w:rsidRPr="00161DF5">
        <w:rPr>
          <w:rFonts w:ascii="Times New Roman" w:hAnsi="Times New Roman" w:cs="Times New Roman"/>
          <w:sz w:val="28"/>
          <w:szCs w:val="28"/>
        </w:rPr>
        <w:t>авториз</w:t>
      </w:r>
      <w:proofErr w:type="spellEnd"/>
      <w:r w:rsidRPr="00161DF5">
        <w:rPr>
          <w:rFonts w:ascii="Times New Roman" w:hAnsi="Times New Roman" w:cs="Times New Roman"/>
          <w:sz w:val="28"/>
          <w:szCs w:val="28"/>
        </w:rPr>
        <w:t>. пользователей.</w:t>
      </w:r>
    </w:p>
    <w:p w:rsidR="00161DF5" w:rsidRPr="00161DF5" w:rsidRDefault="00161DF5" w:rsidP="00161DF5">
      <w:pPr>
        <w:numPr>
          <w:ilvl w:val="0"/>
          <w:numId w:val="29"/>
        </w:numPr>
        <w:tabs>
          <w:tab w:val="left" w:pos="993"/>
        </w:tabs>
        <w:spacing w:after="0" w:line="276" w:lineRule="auto"/>
        <w:ind w:left="0" w:firstLine="709"/>
        <w:contextualSpacing/>
        <w:jc w:val="both"/>
        <w:rPr>
          <w:rFonts w:ascii="Times New Roman" w:hAnsi="Times New Roman" w:cs="Times New Roman"/>
          <w:sz w:val="28"/>
          <w:szCs w:val="28"/>
        </w:rPr>
      </w:pPr>
      <w:r w:rsidRPr="00161DF5">
        <w:rPr>
          <w:rFonts w:ascii="Times New Roman" w:hAnsi="Times New Roman" w:cs="Times New Roman"/>
          <w:sz w:val="28"/>
          <w:szCs w:val="28"/>
        </w:rPr>
        <w:t xml:space="preserve">Борисова, С. Ю. Терминальные состояния. Алгоритм проведения базовой (элементарной) сердечно-легочной реанимации в условиях дефицита времени: учебное пособие для </w:t>
      </w:r>
      <w:proofErr w:type="spellStart"/>
      <w:r w:rsidRPr="00161DF5">
        <w:rPr>
          <w:rFonts w:ascii="Times New Roman" w:hAnsi="Times New Roman" w:cs="Times New Roman"/>
          <w:sz w:val="28"/>
          <w:szCs w:val="28"/>
        </w:rPr>
        <w:t>спо</w:t>
      </w:r>
      <w:proofErr w:type="spellEnd"/>
      <w:r w:rsidRPr="00161DF5">
        <w:rPr>
          <w:rFonts w:ascii="Times New Roman" w:hAnsi="Times New Roman" w:cs="Times New Roman"/>
          <w:sz w:val="28"/>
          <w:szCs w:val="28"/>
        </w:rPr>
        <w:t xml:space="preserve"> / С. Ю. Борисова. — 3-е изд., стер. — Санкт-Петербург: Лань, 2021. — 84 с. — ISBN 978-5-8114-7183-6. — Текст</w:t>
      </w:r>
      <w:proofErr w:type="gramStart"/>
      <w:r w:rsidRPr="00161DF5">
        <w:rPr>
          <w:rFonts w:ascii="Times New Roman" w:hAnsi="Times New Roman" w:cs="Times New Roman"/>
          <w:sz w:val="28"/>
          <w:szCs w:val="28"/>
        </w:rPr>
        <w:t> :</w:t>
      </w:r>
      <w:proofErr w:type="gramEnd"/>
      <w:r w:rsidRPr="00161DF5">
        <w:rPr>
          <w:rFonts w:ascii="Times New Roman" w:hAnsi="Times New Roman" w:cs="Times New Roman"/>
          <w:sz w:val="28"/>
          <w:szCs w:val="28"/>
        </w:rPr>
        <w:t xml:space="preserve"> электронный // Лань: электронно-библиотечная система. — URL: </w:t>
      </w:r>
      <w:hyperlink r:id="rId10" w:history="1">
        <w:r w:rsidRPr="00161DF5">
          <w:rPr>
            <w:rStyle w:val="af3"/>
            <w:rFonts w:ascii="Times New Roman" w:hAnsi="Times New Roman" w:cs="Times New Roman"/>
            <w:sz w:val="28"/>
            <w:szCs w:val="28"/>
          </w:rPr>
          <w:t>https://e.lanbook.com/book/158961</w:t>
        </w:r>
      </w:hyperlink>
      <w:r w:rsidRPr="00161DF5">
        <w:rPr>
          <w:rFonts w:ascii="Times New Roman" w:hAnsi="Times New Roman" w:cs="Times New Roman"/>
          <w:sz w:val="28"/>
          <w:szCs w:val="28"/>
        </w:rPr>
        <w:t xml:space="preserve"> (дата обращения: 03.05.2023). — Режим доступа: для </w:t>
      </w:r>
      <w:proofErr w:type="spellStart"/>
      <w:r w:rsidRPr="00161DF5">
        <w:rPr>
          <w:rFonts w:ascii="Times New Roman" w:hAnsi="Times New Roman" w:cs="Times New Roman"/>
          <w:sz w:val="28"/>
          <w:szCs w:val="28"/>
        </w:rPr>
        <w:t>авториз</w:t>
      </w:r>
      <w:proofErr w:type="spellEnd"/>
      <w:r w:rsidRPr="00161DF5">
        <w:rPr>
          <w:rFonts w:ascii="Times New Roman" w:hAnsi="Times New Roman" w:cs="Times New Roman"/>
          <w:sz w:val="28"/>
          <w:szCs w:val="28"/>
        </w:rPr>
        <w:t>. пользователей.</w:t>
      </w:r>
    </w:p>
    <w:p w:rsidR="00161DF5" w:rsidRPr="00161DF5" w:rsidRDefault="00161DF5" w:rsidP="00161DF5">
      <w:pPr>
        <w:spacing w:after="0" w:line="276" w:lineRule="auto"/>
        <w:ind w:firstLine="709"/>
        <w:contextualSpacing/>
        <w:jc w:val="both"/>
        <w:rPr>
          <w:rFonts w:ascii="Times New Roman" w:hAnsi="Times New Roman" w:cs="Times New Roman"/>
          <w:sz w:val="28"/>
          <w:szCs w:val="28"/>
        </w:rPr>
      </w:pPr>
    </w:p>
    <w:p w:rsidR="00161DF5" w:rsidRPr="00161DF5" w:rsidRDefault="00161DF5" w:rsidP="00161DF5">
      <w:pPr>
        <w:numPr>
          <w:ilvl w:val="2"/>
          <w:numId w:val="30"/>
        </w:numPr>
        <w:suppressAutoHyphens/>
        <w:spacing w:after="0" w:line="276" w:lineRule="auto"/>
        <w:ind w:left="0" w:firstLine="709"/>
        <w:contextualSpacing/>
        <w:jc w:val="both"/>
        <w:rPr>
          <w:rFonts w:ascii="Times New Roman" w:hAnsi="Times New Roman" w:cs="Times New Roman"/>
          <w:b/>
          <w:sz w:val="28"/>
          <w:szCs w:val="28"/>
        </w:rPr>
      </w:pPr>
      <w:r w:rsidRPr="00161DF5">
        <w:rPr>
          <w:rFonts w:ascii="Times New Roman" w:hAnsi="Times New Roman" w:cs="Times New Roman"/>
          <w:b/>
          <w:sz w:val="28"/>
          <w:szCs w:val="28"/>
        </w:rPr>
        <w:t>Дополнительн</w:t>
      </w:r>
      <w:r>
        <w:rPr>
          <w:rFonts w:ascii="Times New Roman" w:hAnsi="Times New Roman" w:cs="Times New Roman"/>
          <w:b/>
          <w:sz w:val="28"/>
          <w:szCs w:val="28"/>
        </w:rPr>
        <w:t>ая</w:t>
      </w:r>
      <w:r w:rsidRPr="00161DF5">
        <w:rPr>
          <w:rFonts w:ascii="Times New Roman" w:hAnsi="Times New Roman" w:cs="Times New Roman"/>
          <w:b/>
          <w:sz w:val="28"/>
          <w:szCs w:val="28"/>
        </w:rPr>
        <w:t xml:space="preserve"> </w:t>
      </w:r>
      <w:r>
        <w:rPr>
          <w:rFonts w:ascii="Times New Roman" w:hAnsi="Times New Roman" w:cs="Times New Roman"/>
          <w:b/>
          <w:sz w:val="28"/>
          <w:szCs w:val="28"/>
        </w:rPr>
        <w:t>литература</w:t>
      </w:r>
    </w:p>
    <w:p w:rsidR="00161DF5" w:rsidRPr="00161DF5" w:rsidRDefault="00161DF5" w:rsidP="00161DF5">
      <w:pPr>
        <w:pStyle w:val="a7"/>
        <w:numPr>
          <w:ilvl w:val="0"/>
          <w:numId w:val="31"/>
        </w:numPr>
        <w:tabs>
          <w:tab w:val="left" w:pos="993"/>
        </w:tabs>
        <w:spacing w:line="276" w:lineRule="auto"/>
        <w:ind w:left="0" w:firstLine="709"/>
        <w:jc w:val="both"/>
        <w:rPr>
          <w:sz w:val="28"/>
          <w:szCs w:val="28"/>
        </w:rPr>
      </w:pPr>
      <w:r w:rsidRPr="00161DF5">
        <w:rPr>
          <w:sz w:val="28"/>
          <w:szCs w:val="28"/>
        </w:rPr>
        <w:t xml:space="preserve">Российская Федерация. Законы. Об основах охраны здоровья граждан в Российской Федерации Федеральный закон № 323-ФЗ от 21 ноября 2011 года </w:t>
      </w:r>
      <w:r w:rsidRPr="00161DF5">
        <w:rPr>
          <w:color w:val="353535"/>
          <w:sz w:val="28"/>
          <w:szCs w:val="28"/>
          <w:shd w:val="clear" w:color="auto" w:fill="FFFFFF"/>
        </w:rPr>
        <w:t> [</w:t>
      </w:r>
      <w:r w:rsidRPr="00161DF5">
        <w:rPr>
          <w:rStyle w:val="s10"/>
          <w:bCs/>
          <w:color w:val="22272F"/>
          <w:sz w:val="28"/>
          <w:szCs w:val="28"/>
        </w:rPr>
        <w:t>Принят Государственной Думой 1 ноября 2011 года,  Одобрен Советом Федерации 9 ноября 2011 года</w:t>
      </w:r>
      <w:r w:rsidRPr="00161DF5">
        <w:rPr>
          <w:color w:val="353535"/>
          <w:sz w:val="28"/>
          <w:szCs w:val="28"/>
          <w:shd w:val="clear" w:color="auto" w:fill="FFFFFF"/>
        </w:rPr>
        <w:t>].</w:t>
      </w:r>
      <w:r w:rsidRPr="00161DF5">
        <w:rPr>
          <w:sz w:val="28"/>
          <w:szCs w:val="28"/>
        </w:rPr>
        <w:t>– URL: https://base.garant.ru/12191967/ Режим доступа: ГАРАНТ</w:t>
      </w:r>
      <w:proofErr w:type="gramStart"/>
      <w:r w:rsidRPr="00161DF5">
        <w:rPr>
          <w:sz w:val="28"/>
          <w:szCs w:val="28"/>
        </w:rPr>
        <w:t>.Р</w:t>
      </w:r>
      <w:proofErr w:type="gramEnd"/>
      <w:r w:rsidRPr="00161DF5">
        <w:rPr>
          <w:sz w:val="28"/>
          <w:szCs w:val="28"/>
        </w:rPr>
        <w:t>У: информационно-правовой портал - Текст: электронный</w:t>
      </w:r>
    </w:p>
    <w:p w:rsidR="00161DF5" w:rsidRPr="00161DF5" w:rsidRDefault="00161DF5" w:rsidP="00161DF5">
      <w:pPr>
        <w:pStyle w:val="a7"/>
        <w:numPr>
          <w:ilvl w:val="0"/>
          <w:numId w:val="31"/>
        </w:numPr>
        <w:shd w:val="clear" w:color="auto" w:fill="FFFFFF"/>
        <w:tabs>
          <w:tab w:val="left" w:pos="993"/>
        </w:tabs>
        <w:spacing w:line="276" w:lineRule="auto"/>
        <w:ind w:left="0" w:firstLine="709"/>
        <w:jc w:val="both"/>
        <w:rPr>
          <w:sz w:val="28"/>
          <w:szCs w:val="28"/>
        </w:rPr>
      </w:pPr>
      <w:r w:rsidRPr="00161DF5">
        <w:rPr>
          <w:sz w:val="28"/>
          <w:szCs w:val="28"/>
        </w:rPr>
        <w:t>Об утверждении Порядка оказания скорой, в том числе специализированной медицинской помощи» (с изменениями и дополнениями)</w:t>
      </w:r>
      <w:proofErr w:type="gramStart"/>
      <w:r w:rsidRPr="00161DF5">
        <w:rPr>
          <w:sz w:val="28"/>
          <w:szCs w:val="28"/>
        </w:rPr>
        <w:t xml:space="preserve"> :</w:t>
      </w:r>
      <w:proofErr w:type="gramEnd"/>
      <w:r w:rsidRPr="00161DF5">
        <w:rPr>
          <w:sz w:val="28"/>
          <w:szCs w:val="28"/>
        </w:rPr>
        <w:t xml:space="preserve"> Приказ Министерства здравоохранения РФ от 20 июня 2013 г. № 388н </w:t>
      </w:r>
      <w:r w:rsidRPr="00161DF5">
        <w:rPr>
          <w:color w:val="353535"/>
          <w:sz w:val="28"/>
          <w:szCs w:val="28"/>
          <w:shd w:val="clear" w:color="auto" w:fill="FFFFFF"/>
        </w:rPr>
        <w:t>.</w:t>
      </w:r>
      <w:r w:rsidRPr="00161DF5">
        <w:rPr>
          <w:sz w:val="28"/>
          <w:szCs w:val="28"/>
        </w:rPr>
        <w:t xml:space="preserve">– URL: </w:t>
      </w:r>
      <w:hyperlink r:id="rId11" w:history="1">
        <w:r w:rsidRPr="00161DF5">
          <w:rPr>
            <w:sz w:val="28"/>
            <w:szCs w:val="28"/>
          </w:rPr>
          <w:t>https://base.garant.ru/70438200/</w:t>
        </w:r>
      </w:hyperlink>
      <w:r w:rsidRPr="00161DF5">
        <w:rPr>
          <w:sz w:val="28"/>
          <w:szCs w:val="28"/>
        </w:rPr>
        <w:t xml:space="preserve"> (дата обращения: 20.01.2022) Режим доступа: ГАРАНТ</w:t>
      </w:r>
      <w:proofErr w:type="gramStart"/>
      <w:r w:rsidRPr="00161DF5">
        <w:rPr>
          <w:sz w:val="28"/>
          <w:szCs w:val="28"/>
        </w:rPr>
        <w:t>.Р</w:t>
      </w:r>
      <w:proofErr w:type="gramEnd"/>
      <w:r w:rsidRPr="00161DF5">
        <w:rPr>
          <w:sz w:val="28"/>
          <w:szCs w:val="28"/>
        </w:rPr>
        <w:t>У: информационно-правовой портал - Текст: электронный</w:t>
      </w:r>
    </w:p>
    <w:p w:rsidR="00161DF5" w:rsidRPr="00161DF5" w:rsidRDefault="00161DF5" w:rsidP="00161DF5">
      <w:pPr>
        <w:pStyle w:val="a7"/>
        <w:numPr>
          <w:ilvl w:val="0"/>
          <w:numId w:val="31"/>
        </w:numPr>
        <w:shd w:val="clear" w:color="auto" w:fill="FFFFFF"/>
        <w:tabs>
          <w:tab w:val="left" w:pos="993"/>
        </w:tabs>
        <w:spacing w:line="276" w:lineRule="auto"/>
        <w:ind w:left="0" w:firstLine="709"/>
        <w:jc w:val="both"/>
        <w:rPr>
          <w:sz w:val="28"/>
          <w:szCs w:val="28"/>
        </w:rPr>
      </w:pPr>
      <w:r w:rsidRPr="00161DF5">
        <w:rPr>
          <w:sz w:val="28"/>
          <w:szCs w:val="28"/>
        </w:rPr>
        <w:t>Об утверждении профессионального стандарта «Фельдшер скорой медицинской помощи</w:t>
      </w:r>
      <w:proofErr w:type="gramStart"/>
      <w:r w:rsidRPr="00161DF5">
        <w:rPr>
          <w:sz w:val="28"/>
          <w:szCs w:val="28"/>
        </w:rPr>
        <w:t xml:space="preserve"> :</w:t>
      </w:r>
      <w:proofErr w:type="gramEnd"/>
      <w:r w:rsidRPr="00161DF5">
        <w:rPr>
          <w:sz w:val="28"/>
          <w:szCs w:val="28"/>
        </w:rPr>
        <w:t xml:space="preserve"> Приказ Министерства труда и социальной защиты РФ от 13.01.2021 № 3н - URL: </w:t>
      </w:r>
      <w:hyperlink r:id="rId12" w:history="1">
        <w:r w:rsidRPr="00161DF5">
          <w:rPr>
            <w:sz w:val="28"/>
            <w:szCs w:val="28"/>
          </w:rPr>
          <w:t>https://docs.cntd.ru/document/573663497</w:t>
        </w:r>
      </w:hyperlink>
      <w:r w:rsidRPr="00161DF5">
        <w:rPr>
          <w:sz w:val="28"/>
          <w:szCs w:val="28"/>
        </w:rPr>
        <w:t xml:space="preserve"> (дата </w:t>
      </w:r>
      <w:r w:rsidRPr="00161DF5">
        <w:rPr>
          <w:sz w:val="28"/>
          <w:szCs w:val="28"/>
        </w:rPr>
        <w:lastRenderedPageBreak/>
        <w:t>обращения: 20.01.2022) Режим доступа: ГАРАНТ</w:t>
      </w:r>
      <w:proofErr w:type="gramStart"/>
      <w:r w:rsidRPr="00161DF5">
        <w:rPr>
          <w:sz w:val="28"/>
          <w:szCs w:val="28"/>
        </w:rPr>
        <w:t>.Р</w:t>
      </w:r>
      <w:proofErr w:type="gramEnd"/>
      <w:r w:rsidRPr="00161DF5">
        <w:rPr>
          <w:sz w:val="28"/>
          <w:szCs w:val="28"/>
        </w:rPr>
        <w:t>У: информационно-правовой портал - Текст: электронный</w:t>
      </w:r>
    </w:p>
    <w:p w:rsidR="00161DF5" w:rsidRPr="00161DF5" w:rsidRDefault="00161DF5" w:rsidP="00161DF5">
      <w:pPr>
        <w:pStyle w:val="a7"/>
        <w:numPr>
          <w:ilvl w:val="0"/>
          <w:numId w:val="31"/>
        </w:numPr>
        <w:shd w:val="clear" w:color="auto" w:fill="FFFFFF"/>
        <w:tabs>
          <w:tab w:val="left" w:pos="993"/>
        </w:tabs>
        <w:spacing w:line="276" w:lineRule="auto"/>
        <w:ind w:left="0" w:firstLine="709"/>
        <w:jc w:val="both"/>
        <w:rPr>
          <w:sz w:val="28"/>
          <w:szCs w:val="28"/>
        </w:rPr>
      </w:pPr>
      <w:r w:rsidRPr="00161DF5">
        <w:rPr>
          <w:sz w:val="28"/>
          <w:szCs w:val="28"/>
        </w:rPr>
        <w:t>Об утверждении требований к комплектации лекарственными препаратами и медицинскими изделиями укладки для оказания первичной медико-санитарной помощи взрослым в неотложной форме</w:t>
      </w:r>
      <w:proofErr w:type="gramStart"/>
      <w:r w:rsidRPr="00161DF5">
        <w:rPr>
          <w:sz w:val="28"/>
          <w:szCs w:val="28"/>
        </w:rPr>
        <w:t xml:space="preserve"> :</w:t>
      </w:r>
      <w:proofErr w:type="gramEnd"/>
      <w:r w:rsidRPr="00161DF5">
        <w:rPr>
          <w:sz w:val="28"/>
          <w:szCs w:val="28"/>
        </w:rPr>
        <w:t xml:space="preserve"> Приказ Министерства здравоохранения РФ от 30.10.2020 № 1183н </w:t>
      </w:r>
      <w:r w:rsidRPr="00161DF5">
        <w:rPr>
          <w:color w:val="353535"/>
          <w:sz w:val="28"/>
          <w:szCs w:val="28"/>
          <w:shd w:val="clear" w:color="auto" w:fill="FFFFFF"/>
        </w:rPr>
        <w:t>.</w:t>
      </w:r>
      <w:r w:rsidRPr="00161DF5">
        <w:rPr>
          <w:sz w:val="28"/>
          <w:szCs w:val="28"/>
        </w:rPr>
        <w:t xml:space="preserve">– URL: </w:t>
      </w:r>
      <w:hyperlink r:id="rId13" w:history="1">
        <w:r w:rsidRPr="00161DF5">
          <w:rPr>
            <w:sz w:val="28"/>
            <w:szCs w:val="28"/>
          </w:rPr>
          <w:t>https://docs.cntd.ru/document/566405188</w:t>
        </w:r>
      </w:hyperlink>
      <w:r w:rsidRPr="00161DF5">
        <w:rPr>
          <w:sz w:val="28"/>
          <w:szCs w:val="28"/>
        </w:rPr>
        <w:t xml:space="preserve"> (дата обращения: 20.01.2022) Режим доступа: ГАРАНТ</w:t>
      </w:r>
      <w:proofErr w:type="gramStart"/>
      <w:r w:rsidRPr="00161DF5">
        <w:rPr>
          <w:sz w:val="28"/>
          <w:szCs w:val="28"/>
        </w:rPr>
        <w:t>.Р</w:t>
      </w:r>
      <w:proofErr w:type="gramEnd"/>
      <w:r w:rsidRPr="00161DF5">
        <w:rPr>
          <w:sz w:val="28"/>
          <w:szCs w:val="28"/>
        </w:rPr>
        <w:t>У: информационно-правовой портал - Текст: электронный</w:t>
      </w:r>
    </w:p>
    <w:p w:rsidR="00161DF5" w:rsidRPr="00161DF5" w:rsidRDefault="00161DF5" w:rsidP="00161DF5">
      <w:pPr>
        <w:pStyle w:val="a7"/>
        <w:numPr>
          <w:ilvl w:val="0"/>
          <w:numId w:val="31"/>
        </w:numPr>
        <w:shd w:val="clear" w:color="auto" w:fill="FFFFFF"/>
        <w:tabs>
          <w:tab w:val="left" w:pos="993"/>
        </w:tabs>
        <w:spacing w:line="276" w:lineRule="auto"/>
        <w:ind w:left="0" w:firstLine="709"/>
        <w:jc w:val="both"/>
        <w:rPr>
          <w:sz w:val="28"/>
          <w:szCs w:val="28"/>
        </w:rPr>
      </w:pPr>
      <w:proofErr w:type="spellStart"/>
      <w:r w:rsidRPr="00161DF5">
        <w:rPr>
          <w:sz w:val="28"/>
          <w:szCs w:val="28"/>
        </w:rPr>
        <w:t>Мкртумян</w:t>
      </w:r>
      <w:proofErr w:type="spellEnd"/>
      <w:proofErr w:type="gramStart"/>
      <w:r w:rsidRPr="00161DF5">
        <w:rPr>
          <w:sz w:val="28"/>
          <w:szCs w:val="28"/>
        </w:rPr>
        <w:t xml:space="preserve"> ,</w:t>
      </w:r>
      <w:proofErr w:type="gramEnd"/>
      <w:r w:rsidRPr="00161DF5">
        <w:rPr>
          <w:sz w:val="28"/>
          <w:szCs w:val="28"/>
        </w:rPr>
        <w:t xml:space="preserve"> А.М. Неотложная эндокринология. / А.М. </w:t>
      </w:r>
      <w:proofErr w:type="spellStart"/>
      <w:r w:rsidRPr="00161DF5">
        <w:rPr>
          <w:sz w:val="28"/>
          <w:szCs w:val="28"/>
        </w:rPr>
        <w:t>Мкртумян</w:t>
      </w:r>
      <w:proofErr w:type="spellEnd"/>
      <w:r w:rsidRPr="00161DF5">
        <w:rPr>
          <w:sz w:val="28"/>
          <w:szCs w:val="28"/>
        </w:rPr>
        <w:t xml:space="preserve">, </w:t>
      </w:r>
      <w:proofErr w:type="spellStart"/>
      <w:r w:rsidRPr="00161DF5">
        <w:rPr>
          <w:sz w:val="28"/>
          <w:szCs w:val="28"/>
        </w:rPr>
        <w:t>А.А.Нелаева</w:t>
      </w:r>
      <w:proofErr w:type="spellEnd"/>
      <w:r w:rsidRPr="00161DF5">
        <w:rPr>
          <w:sz w:val="28"/>
          <w:szCs w:val="28"/>
        </w:rPr>
        <w:t xml:space="preserve"> Москва: ГЭОТАР-Медиа, 2020. - Текст</w:t>
      </w:r>
      <w:proofErr w:type="gramStart"/>
      <w:r w:rsidRPr="00161DF5">
        <w:rPr>
          <w:sz w:val="28"/>
          <w:szCs w:val="28"/>
        </w:rPr>
        <w:t xml:space="preserve"> :</w:t>
      </w:r>
      <w:proofErr w:type="gramEnd"/>
      <w:r w:rsidRPr="00161DF5">
        <w:rPr>
          <w:sz w:val="28"/>
          <w:szCs w:val="28"/>
        </w:rPr>
        <w:t xml:space="preserve"> непосредственный</w:t>
      </w:r>
    </w:p>
    <w:p w:rsidR="00161DF5" w:rsidRPr="00161DF5" w:rsidRDefault="00161DF5" w:rsidP="00161DF5">
      <w:pPr>
        <w:pStyle w:val="a7"/>
        <w:numPr>
          <w:ilvl w:val="0"/>
          <w:numId w:val="31"/>
        </w:numPr>
        <w:shd w:val="clear" w:color="auto" w:fill="FFFFFF"/>
        <w:tabs>
          <w:tab w:val="left" w:pos="993"/>
        </w:tabs>
        <w:spacing w:line="276" w:lineRule="auto"/>
        <w:ind w:left="0" w:firstLine="709"/>
        <w:jc w:val="both"/>
        <w:rPr>
          <w:sz w:val="28"/>
          <w:szCs w:val="28"/>
        </w:rPr>
      </w:pPr>
      <w:r w:rsidRPr="00161DF5">
        <w:rPr>
          <w:sz w:val="28"/>
          <w:szCs w:val="28"/>
        </w:rPr>
        <w:t xml:space="preserve">Скорая медицинская помощь: информационный портал [сайт]. </w:t>
      </w:r>
      <w:hyperlink r:id="rId14" w:history="1">
        <w:r w:rsidRPr="00161DF5">
          <w:rPr>
            <w:sz w:val="28"/>
            <w:szCs w:val="28"/>
          </w:rPr>
          <w:t>URL: http://www.ambu03.ru/</w:t>
        </w:r>
      </w:hyperlink>
      <w:r w:rsidRPr="00161DF5">
        <w:rPr>
          <w:sz w:val="28"/>
          <w:szCs w:val="28"/>
        </w:rPr>
        <w:t xml:space="preserve">  (дата обращения 18.01.2022). - Текст: электронный.</w:t>
      </w:r>
    </w:p>
    <w:p w:rsidR="00161DF5" w:rsidRDefault="00161DF5" w:rsidP="00161DF5">
      <w:pPr>
        <w:pStyle w:val="a7"/>
        <w:numPr>
          <w:ilvl w:val="0"/>
          <w:numId w:val="31"/>
        </w:numPr>
        <w:shd w:val="clear" w:color="auto" w:fill="FFFFFF"/>
        <w:tabs>
          <w:tab w:val="left" w:pos="993"/>
        </w:tabs>
        <w:spacing w:line="276" w:lineRule="auto"/>
        <w:ind w:left="0" w:firstLine="709"/>
        <w:jc w:val="both"/>
        <w:rPr>
          <w:sz w:val="28"/>
          <w:szCs w:val="28"/>
        </w:rPr>
      </w:pPr>
      <w:r w:rsidRPr="00161DF5">
        <w:rPr>
          <w:sz w:val="28"/>
          <w:szCs w:val="28"/>
        </w:rPr>
        <w:t xml:space="preserve">Скорая медицинская помощь: научно-практический журнал: официальный сайт. – URL: </w:t>
      </w:r>
      <w:hyperlink r:id="rId15" w:history="1">
        <w:r w:rsidRPr="00161DF5">
          <w:rPr>
            <w:sz w:val="28"/>
            <w:szCs w:val="28"/>
          </w:rPr>
          <w:t>https://smp.spb.ru/jour/index</w:t>
        </w:r>
      </w:hyperlink>
      <w:r w:rsidRPr="00161DF5">
        <w:rPr>
          <w:sz w:val="28"/>
          <w:szCs w:val="28"/>
        </w:rPr>
        <w:t xml:space="preserve"> (дата обращения: 20.01.2022). - Текст: электронный</w:t>
      </w:r>
    </w:p>
    <w:p w:rsidR="00161DF5" w:rsidRDefault="00161DF5" w:rsidP="00161DF5">
      <w:pPr>
        <w:shd w:val="clear" w:color="auto" w:fill="FFFFFF"/>
        <w:tabs>
          <w:tab w:val="left" w:pos="993"/>
          <w:tab w:val="left" w:pos="1134"/>
        </w:tabs>
        <w:spacing w:after="0" w:line="240" w:lineRule="auto"/>
        <w:ind w:firstLine="709"/>
        <w:jc w:val="both"/>
        <w:rPr>
          <w:sz w:val="28"/>
          <w:szCs w:val="28"/>
        </w:rPr>
      </w:pPr>
    </w:p>
    <w:p w:rsidR="00105EB9" w:rsidRPr="00161DF5" w:rsidRDefault="00105EB9" w:rsidP="00161DF5">
      <w:pPr>
        <w:pStyle w:val="a7"/>
        <w:numPr>
          <w:ilvl w:val="0"/>
          <w:numId w:val="30"/>
        </w:numPr>
        <w:tabs>
          <w:tab w:val="left" w:pos="1134"/>
        </w:tabs>
        <w:ind w:left="0" w:firstLine="709"/>
        <w:jc w:val="both"/>
        <w:rPr>
          <w:b/>
          <w:sz w:val="28"/>
          <w:szCs w:val="28"/>
        </w:rPr>
      </w:pPr>
      <w:r w:rsidRPr="00161DF5">
        <w:rPr>
          <w:b/>
          <w:sz w:val="28"/>
          <w:szCs w:val="28"/>
        </w:rPr>
        <w:t xml:space="preserve">КОНТРОЛЬ И ОЦЕНКА РЕЗУЛЬТАТОВ ОСВОЕНИЯ </w:t>
      </w:r>
      <w:r w:rsidR="00BB2CBE" w:rsidRPr="00161DF5">
        <w:rPr>
          <w:b/>
          <w:sz w:val="28"/>
          <w:szCs w:val="28"/>
        </w:rPr>
        <w:t>ПРОИЗВОДСТВЕННОЙ ПРАКТИКИ</w:t>
      </w:r>
    </w:p>
    <w:p w:rsidR="00161DF5" w:rsidRDefault="00161DF5" w:rsidP="00161DF5">
      <w:pPr>
        <w:rPr>
          <w:b/>
          <w:sz w:val="28"/>
          <w:szCs w:val="28"/>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3827"/>
        <w:gridCol w:w="2438"/>
      </w:tblGrid>
      <w:tr w:rsidR="000D0EC4" w:rsidRPr="000D0EC4" w:rsidTr="000D0EC4">
        <w:trPr>
          <w:trHeight w:val="1098"/>
          <w:tblHeader/>
        </w:trPr>
        <w:tc>
          <w:tcPr>
            <w:tcW w:w="3403" w:type="dxa"/>
            <w:vAlign w:val="center"/>
          </w:tcPr>
          <w:p w:rsidR="000D0EC4" w:rsidRPr="000D0EC4" w:rsidRDefault="000D0EC4" w:rsidP="0066770F">
            <w:pPr>
              <w:suppressAutoHyphens/>
              <w:spacing w:after="0" w:line="240" w:lineRule="auto"/>
              <w:jc w:val="center"/>
              <w:rPr>
                <w:rFonts w:ascii="Times New Roman" w:hAnsi="Times New Roman" w:cs="Times New Roman"/>
                <w:sz w:val="24"/>
                <w:szCs w:val="24"/>
                <w:highlight w:val="yellow"/>
              </w:rPr>
            </w:pPr>
            <w:r w:rsidRPr="000D0EC4">
              <w:rPr>
                <w:rFonts w:ascii="Times New Roman" w:hAnsi="Times New Roman" w:cs="Times New Roman"/>
                <w:sz w:val="24"/>
                <w:szCs w:val="24"/>
              </w:rPr>
              <w:t>Код и наименование профессиональных и общих компетенций, формируемых в рамках модуля</w:t>
            </w:r>
          </w:p>
        </w:tc>
        <w:tc>
          <w:tcPr>
            <w:tcW w:w="3827" w:type="dxa"/>
            <w:vAlign w:val="center"/>
          </w:tcPr>
          <w:p w:rsidR="000D0EC4" w:rsidRPr="000D0EC4" w:rsidRDefault="000D0EC4" w:rsidP="0066770F">
            <w:pPr>
              <w:suppressAutoHyphens/>
              <w:spacing w:after="0" w:line="240" w:lineRule="auto"/>
              <w:jc w:val="center"/>
              <w:rPr>
                <w:rFonts w:ascii="Times New Roman" w:hAnsi="Times New Roman" w:cs="Times New Roman"/>
                <w:sz w:val="24"/>
                <w:szCs w:val="24"/>
              </w:rPr>
            </w:pPr>
            <w:r w:rsidRPr="000D0EC4">
              <w:rPr>
                <w:rFonts w:ascii="Times New Roman" w:hAnsi="Times New Roman" w:cs="Times New Roman"/>
                <w:sz w:val="24"/>
                <w:szCs w:val="24"/>
              </w:rPr>
              <w:t>Критерии оценки</w:t>
            </w:r>
          </w:p>
        </w:tc>
        <w:tc>
          <w:tcPr>
            <w:tcW w:w="2438" w:type="dxa"/>
            <w:vAlign w:val="center"/>
          </w:tcPr>
          <w:p w:rsidR="000D0EC4" w:rsidRPr="000D0EC4" w:rsidRDefault="000D0EC4" w:rsidP="0066770F">
            <w:pPr>
              <w:suppressAutoHyphens/>
              <w:spacing w:after="0" w:line="240" w:lineRule="auto"/>
              <w:jc w:val="center"/>
              <w:rPr>
                <w:rFonts w:ascii="Times New Roman" w:hAnsi="Times New Roman" w:cs="Times New Roman"/>
                <w:sz w:val="24"/>
                <w:szCs w:val="24"/>
              </w:rPr>
            </w:pPr>
            <w:r w:rsidRPr="000D0EC4">
              <w:rPr>
                <w:rFonts w:ascii="Times New Roman" w:hAnsi="Times New Roman" w:cs="Times New Roman"/>
                <w:sz w:val="24"/>
                <w:szCs w:val="24"/>
              </w:rPr>
              <w:t>Методы оценки</w:t>
            </w:r>
          </w:p>
        </w:tc>
      </w:tr>
      <w:tr w:rsidR="000D0EC4" w:rsidRPr="000D0EC4" w:rsidTr="000D0EC4">
        <w:tc>
          <w:tcPr>
            <w:tcW w:w="3403" w:type="dxa"/>
          </w:tcPr>
          <w:p w:rsidR="000D0EC4" w:rsidRPr="000D0EC4" w:rsidRDefault="000D0EC4" w:rsidP="000D0EC4">
            <w:pPr>
              <w:tabs>
                <w:tab w:val="left" w:pos="2835"/>
              </w:tabs>
              <w:rPr>
                <w:rFonts w:ascii="Times New Roman" w:hAnsi="Times New Roman" w:cs="Times New Roman"/>
                <w:sz w:val="24"/>
                <w:szCs w:val="24"/>
              </w:rPr>
            </w:pPr>
            <w:r w:rsidRPr="000D0EC4">
              <w:rPr>
                <w:rFonts w:ascii="Times New Roman" w:hAnsi="Times New Roman" w:cs="Times New Roman"/>
                <w:sz w:val="24"/>
                <w:szCs w:val="24"/>
              </w:rPr>
              <w:t>ПК 5.1</w:t>
            </w:r>
            <w:proofErr w:type="gramStart"/>
            <w:r w:rsidRPr="000D0EC4">
              <w:rPr>
                <w:rFonts w:ascii="Times New Roman" w:hAnsi="Times New Roman" w:cs="Times New Roman"/>
                <w:sz w:val="24"/>
                <w:szCs w:val="24"/>
              </w:rPr>
              <w:t xml:space="preserve"> П</w:t>
            </w:r>
            <w:proofErr w:type="gramEnd"/>
            <w:r w:rsidRPr="000D0EC4">
              <w:rPr>
                <w:rFonts w:ascii="Times New Roman" w:hAnsi="Times New Roman" w:cs="Times New Roman"/>
                <w:sz w:val="24"/>
                <w:szCs w:val="24"/>
              </w:rPr>
              <w:t>роводить обследование пациентов в целях выявления заболеваний и (или) состояний, требующих оказания скорой медицинской помощи в экстренной и неотложной формах, в том числе вне медицинской организации,</w:t>
            </w:r>
          </w:p>
          <w:p w:rsidR="000D0EC4" w:rsidRPr="000D0EC4" w:rsidRDefault="000D0EC4" w:rsidP="000D0EC4">
            <w:pPr>
              <w:pStyle w:val="Default"/>
              <w:ind w:right="33"/>
              <w:rPr>
                <w:color w:val="auto"/>
              </w:rPr>
            </w:pPr>
            <w:proofErr w:type="gramStart"/>
            <w:r w:rsidRPr="000D0EC4">
              <w:rPr>
                <w:color w:val="auto"/>
              </w:rPr>
              <w:t>ОК</w:t>
            </w:r>
            <w:proofErr w:type="gramEnd"/>
            <w:r w:rsidRPr="000D0EC4">
              <w:rPr>
                <w:color w:val="auto"/>
              </w:rPr>
              <w:t xml:space="preserve"> 01. Выбирать способы решения задач профессиональной деятельности применительно к различным контекстам</w:t>
            </w:r>
          </w:p>
          <w:p w:rsidR="000D0EC4" w:rsidRPr="000D0EC4" w:rsidRDefault="000D0EC4" w:rsidP="000D0EC4">
            <w:pPr>
              <w:pStyle w:val="Default"/>
              <w:ind w:right="33"/>
              <w:rPr>
                <w:color w:val="auto"/>
              </w:rPr>
            </w:pPr>
            <w:proofErr w:type="gramStart"/>
            <w:r w:rsidRPr="000D0EC4">
              <w:rPr>
                <w:color w:val="auto"/>
              </w:rPr>
              <w:t>ОК</w:t>
            </w:r>
            <w:proofErr w:type="gramEnd"/>
            <w:r w:rsidRPr="000D0EC4">
              <w:rPr>
                <w:color w:val="auto"/>
              </w:rPr>
              <w:t xml:space="preserve"> 04. Эффективно взаимодействовать и работать в коллективе и команде</w:t>
            </w:r>
          </w:p>
          <w:p w:rsidR="000D0EC4" w:rsidRPr="000D0EC4" w:rsidRDefault="000D0EC4" w:rsidP="000D0EC4">
            <w:pPr>
              <w:suppressAutoHyphens/>
              <w:spacing w:after="0" w:line="240" w:lineRule="auto"/>
              <w:rPr>
                <w:rFonts w:ascii="Times New Roman" w:hAnsi="Times New Roman" w:cs="Times New Roman"/>
                <w:sz w:val="24"/>
                <w:szCs w:val="24"/>
              </w:rPr>
            </w:pPr>
            <w:proofErr w:type="gramStart"/>
            <w:r w:rsidRPr="000D0EC4">
              <w:rPr>
                <w:rFonts w:ascii="Times New Roman" w:hAnsi="Times New Roman" w:cs="Times New Roman"/>
                <w:sz w:val="24"/>
                <w:szCs w:val="24"/>
              </w:rPr>
              <w:t>ОК</w:t>
            </w:r>
            <w:proofErr w:type="gramEnd"/>
            <w:r w:rsidRPr="000D0EC4">
              <w:rPr>
                <w:rFonts w:ascii="Times New Roman" w:hAnsi="Times New Roman" w:cs="Times New Roman"/>
                <w:sz w:val="24"/>
                <w:szCs w:val="24"/>
              </w:rPr>
              <w:t xml:space="preserve"> 05. Осуществлять устную и письменную коммуникацию на государственном языке </w:t>
            </w:r>
            <w:r w:rsidRPr="000D0EC4">
              <w:rPr>
                <w:rFonts w:ascii="Times New Roman" w:hAnsi="Times New Roman" w:cs="Times New Roman"/>
                <w:sz w:val="24"/>
                <w:szCs w:val="24"/>
              </w:rPr>
              <w:lastRenderedPageBreak/>
              <w:t>Российской Федерации с учетом особенностей социального и культурного контекста</w:t>
            </w:r>
          </w:p>
          <w:p w:rsidR="000D0EC4" w:rsidRPr="000D0EC4" w:rsidRDefault="000D0EC4" w:rsidP="000D0EC4">
            <w:pPr>
              <w:suppressAutoHyphens/>
              <w:spacing w:after="0" w:line="240" w:lineRule="auto"/>
              <w:rPr>
                <w:rFonts w:ascii="Times New Roman" w:hAnsi="Times New Roman" w:cs="Times New Roman"/>
                <w:sz w:val="24"/>
                <w:szCs w:val="24"/>
              </w:rPr>
            </w:pPr>
            <w:proofErr w:type="gramStart"/>
            <w:r w:rsidRPr="000D0EC4">
              <w:rPr>
                <w:rFonts w:ascii="Times New Roman" w:hAnsi="Times New Roman" w:cs="Times New Roman"/>
                <w:sz w:val="24"/>
                <w:szCs w:val="24"/>
              </w:rPr>
              <w:t>ОК</w:t>
            </w:r>
            <w:proofErr w:type="gramEnd"/>
            <w:r w:rsidRPr="000D0EC4">
              <w:rPr>
                <w:rFonts w:ascii="Times New Roman" w:hAnsi="Times New Roman" w:cs="Times New Roman"/>
                <w:sz w:val="24"/>
                <w:szCs w:val="24"/>
              </w:rPr>
              <w:t xml:space="preserve"> 09. Пользоваться профессиональной документацией на государственном и иностранном языках</w:t>
            </w:r>
          </w:p>
          <w:p w:rsidR="000D0EC4" w:rsidRPr="000D0EC4" w:rsidRDefault="000D0EC4" w:rsidP="000D0EC4">
            <w:pPr>
              <w:suppressAutoHyphens/>
              <w:spacing w:after="0" w:line="240" w:lineRule="auto"/>
              <w:rPr>
                <w:rFonts w:ascii="Times New Roman" w:hAnsi="Times New Roman" w:cs="Times New Roman"/>
                <w:sz w:val="24"/>
                <w:szCs w:val="24"/>
              </w:rPr>
            </w:pPr>
          </w:p>
        </w:tc>
        <w:tc>
          <w:tcPr>
            <w:tcW w:w="3827" w:type="dxa"/>
          </w:tcPr>
          <w:p w:rsidR="000D0EC4" w:rsidRPr="000D0EC4" w:rsidRDefault="000D0EC4" w:rsidP="000D0EC4">
            <w:pPr>
              <w:suppressAutoHyphens/>
              <w:spacing w:after="0" w:line="240" w:lineRule="auto"/>
              <w:ind w:firstLine="317"/>
              <w:rPr>
                <w:rFonts w:ascii="Times New Roman" w:hAnsi="Times New Roman" w:cs="Times New Roman"/>
                <w:sz w:val="24"/>
                <w:szCs w:val="24"/>
              </w:rPr>
            </w:pPr>
            <w:r w:rsidRPr="000D0EC4">
              <w:rPr>
                <w:rFonts w:ascii="Times New Roman" w:hAnsi="Times New Roman" w:cs="Times New Roman"/>
                <w:sz w:val="24"/>
                <w:szCs w:val="24"/>
              </w:rPr>
              <w:lastRenderedPageBreak/>
              <w:t xml:space="preserve">последовательность, точность опроса, проверки </w:t>
            </w:r>
            <w:proofErr w:type="spellStart"/>
            <w:r w:rsidRPr="000D0EC4">
              <w:rPr>
                <w:rFonts w:ascii="Times New Roman" w:hAnsi="Times New Roman" w:cs="Times New Roman"/>
                <w:sz w:val="24"/>
                <w:szCs w:val="24"/>
              </w:rPr>
              <w:t>физикальных</w:t>
            </w:r>
            <w:proofErr w:type="spellEnd"/>
            <w:r w:rsidRPr="000D0EC4">
              <w:rPr>
                <w:rFonts w:ascii="Times New Roman" w:hAnsi="Times New Roman" w:cs="Times New Roman"/>
                <w:sz w:val="24"/>
                <w:szCs w:val="24"/>
              </w:rPr>
              <w:t xml:space="preserve"> и инструментальных показателей с учетом конкретной ситуации тяжести течения и в соответствии с принятой классификацией заболеваний и состояний, в соответствии с принятыми клиническими рекомендациями, алгоритмами и протоколами, </w:t>
            </w:r>
          </w:p>
          <w:p w:rsidR="000D0EC4" w:rsidRPr="000D0EC4" w:rsidRDefault="000D0EC4" w:rsidP="000D0EC4">
            <w:pPr>
              <w:suppressAutoHyphens/>
              <w:spacing w:after="0" w:line="240" w:lineRule="auto"/>
              <w:ind w:firstLine="317"/>
              <w:rPr>
                <w:rFonts w:ascii="Times New Roman" w:hAnsi="Times New Roman" w:cs="Times New Roman"/>
                <w:sz w:val="24"/>
                <w:szCs w:val="24"/>
              </w:rPr>
            </w:pPr>
            <w:r w:rsidRPr="000D0EC4">
              <w:rPr>
                <w:rFonts w:ascii="Times New Roman" w:hAnsi="Times New Roman" w:cs="Times New Roman"/>
                <w:sz w:val="24"/>
                <w:szCs w:val="24"/>
              </w:rPr>
              <w:t>правильность выбора тактики оказания неотложной помощи, последовательность, точность и соответствие ее компонентов диагнозу</w:t>
            </w:r>
          </w:p>
          <w:p w:rsidR="000D0EC4" w:rsidRPr="000D0EC4" w:rsidRDefault="000D0EC4" w:rsidP="000D0EC4">
            <w:pPr>
              <w:suppressAutoHyphens/>
              <w:spacing w:after="0" w:line="240" w:lineRule="auto"/>
              <w:ind w:firstLine="317"/>
              <w:rPr>
                <w:rFonts w:ascii="Times New Roman" w:hAnsi="Times New Roman" w:cs="Times New Roman"/>
                <w:sz w:val="24"/>
                <w:szCs w:val="24"/>
              </w:rPr>
            </w:pPr>
            <w:r w:rsidRPr="000D0EC4">
              <w:rPr>
                <w:rFonts w:ascii="Times New Roman" w:hAnsi="Times New Roman" w:cs="Times New Roman"/>
                <w:sz w:val="24"/>
                <w:szCs w:val="24"/>
              </w:rPr>
              <w:t>правильность формулировки диагноза и его обоснования</w:t>
            </w:r>
          </w:p>
        </w:tc>
        <w:tc>
          <w:tcPr>
            <w:tcW w:w="2438" w:type="dxa"/>
            <w:vMerge w:val="restart"/>
          </w:tcPr>
          <w:p w:rsidR="000D0EC4" w:rsidRPr="000D0EC4" w:rsidRDefault="000D0EC4" w:rsidP="000D0EC4">
            <w:pPr>
              <w:spacing w:after="0" w:line="240" w:lineRule="auto"/>
              <w:contextualSpacing/>
              <w:rPr>
                <w:rFonts w:ascii="Times New Roman" w:eastAsia="Calibri" w:hAnsi="Times New Roman" w:cs="Times New Roman"/>
                <w:sz w:val="24"/>
                <w:szCs w:val="24"/>
              </w:rPr>
            </w:pPr>
            <w:r w:rsidRPr="000D0EC4">
              <w:rPr>
                <w:rFonts w:ascii="Times New Roman" w:eastAsia="Calibri" w:hAnsi="Times New Roman" w:cs="Times New Roman"/>
                <w:sz w:val="24"/>
                <w:szCs w:val="24"/>
              </w:rPr>
              <w:t xml:space="preserve">Оценка решения </w:t>
            </w:r>
            <w:proofErr w:type="spellStart"/>
            <w:r w:rsidRPr="000D0EC4">
              <w:rPr>
                <w:rFonts w:ascii="Times New Roman" w:eastAsia="Calibri" w:hAnsi="Times New Roman" w:cs="Times New Roman"/>
                <w:sz w:val="24"/>
                <w:szCs w:val="24"/>
              </w:rPr>
              <w:t>практикоориентированных</w:t>
            </w:r>
            <w:proofErr w:type="spellEnd"/>
            <w:r w:rsidRPr="000D0EC4">
              <w:rPr>
                <w:rFonts w:ascii="Times New Roman" w:eastAsia="Calibri" w:hAnsi="Times New Roman" w:cs="Times New Roman"/>
                <w:sz w:val="24"/>
                <w:szCs w:val="24"/>
              </w:rPr>
              <w:t xml:space="preserve"> профессиональных ситуационных задач.</w:t>
            </w:r>
          </w:p>
          <w:p w:rsidR="000D0EC4" w:rsidRPr="000D0EC4" w:rsidRDefault="000D0EC4" w:rsidP="000D0EC4">
            <w:pPr>
              <w:spacing w:after="0" w:line="240" w:lineRule="auto"/>
              <w:contextualSpacing/>
              <w:rPr>
                <w:rFonts w:ascii="Times New Roman" w:eastAsia="Calibri" w:hAnsi="Times New Roman" w:cs="Times New Roman"/>
                <w:sz w:val="24"/>
                <w:szCs w:val="24"/>
              </w:rPr>
            </w:pPr>
          </w:p>
          <w:p w:rsidR="000D0EC4" w:rsidRPr="000D0EC4" w:rsidRDefault="000D0EC4" w:rsidP="000D0EC4">
            <w:pPr>
              <w:spacing w:after="0" w:line="240" w:lineRule="auto"/>
              <w:contextualSpacing/>
              <w:rPr>
                <w:rFonts w:ascii="Times New Roman" w:eastAsia="Calibri" w:hAnsi="Times New Roman" w:cs="Times New Roman"/>
                <w:sz w:val="24"/>
                <w:szCs w:val="24"/>
              </w:rPr>
            </w:pPr>
            <w:r w:rsidRPr="000D0EC4">
              <w:rPr>
                <w:rFonts w:ascii="Times New Roman" w:eastAsia="Calibri" w:hAnsi="Times New Roman" w:cs="Times New Roman"/>
                <w:sz w:val="24"/>
                <w:szCs w:val="24"/>
              </w:rPr>
              <w:t xml:space="preserve">Оценка анализа конкретных ситуаций </w:t>
            </w:r>
          </w:p>
          <w:p w:rsidR="000D0EC4" w:rsidRPr="000D0EC4" w:rsidRDefault="000D0EC4" w:rsidP="000D0EC4">
            <w:pPr>
              <w:spacing w:after="0" w:line="240" w:lineRule="auto"/>
              <w:rPr>
                <w:rFonts w:ascii="Times New Roman" w:hAnsi="Times New Roman" w:cs="Times New Roman"/>
                <w:sz w:val="24"/>
                <w:szCs w:val="24"/>
              </w:rPr>
            </w:pPr>
          </w:p>
          <w:p w:rsidR="000D0EC4" w:rsidRPr="000D0EC4" w:rsidRDefault="000D0EC4" w:rsidP="000D0EC4">
            <w:pPr>
              <w:spacing w:after="0" w:line="240" w:lineRule="auto"/>
              <w:rPr>
                <w:rFonts w:ascii="Times New Roman" w:hAnsi="Times New Roman" w:cs="Times New Roman"/>
                <w:sz w:val="24"/>
                <w:szCs w:val="24"/>
              </w:rPr>
            </w:pPr>
            <w:r w:rsidRPr="000D0EC4">
              <w:rPr>
                <w:rFonts w:ascii="Times New Roman" w:hAnsi="Times New Roman" w:cs="Times New Roman"/>
                <w:sz w:val="24"/>
                <w:szCs w:val="24"/>
              </w:rPr>
              <w:t>Экспертное наблюдение выполнения практических работ</w:t>
            </w:r>
          </w:p>
          <w:p w:rsidR="000D0EC4" w:rsidRPr="000D0EC4" w:rsidRDefault="000D0EC4" w:rsidP="000D0EC4">
            <w:pPr>
              <w:spacing w:after="0" w:line="240" w:lineRule="auto"/>
              <w:contextualSpacing/>
              <w:rPr>
                <w:rFonts w:ascii="Times New Roman" w:eastAsia="Calibri" w:hAnsi="Times New Roman" w:cs="Times New Roman"/>
                <w:sz w:val="24"/>
                <w:szCs w:val="24"/>
              </w:rPr>
            </w:pPr>
          </w:p>
          <w:p w:rsidR="000D0EC4" w:rsidRPr="000D0EC4" w:rsidRDefault="000D0EC4" w:rsidP="000D0EC4">
            <w:pPr>
              <w:spacing w:after="0" w:line="240" w:lineRule="auto"/>
              <w:contextualSpacing/>
              <w:rPr>
                <w:rFonts w:ascii="Times New Roman" w:eastAsia="Calibri" w:hAnsi="Times New Roman" w:cs="Times New Roman"/>
                <w:sz w:val="24"/>
                <w:szCs w:val="24"/>
              </w:rPr>
            </w:pPr>
            <w:r w:rsidRPr="000D0EC4">
              <w:rPr>
                <w:rFonts w:ascii="Times New Roman" w:eastAsia="Calibri" w:hAnsi="Times New Roman" w:cs="Times New Roman"/>
                <w:sz w:val="24"/>
                <w:szCs w:val="24"/>
              </w:rPr>
              <w:t>Проверка дневника и отчета учебной/ производственной практик</w:t>
            </w:r>
          </w:p>
          <w:p w:rsidR="000D0EC4" w:rsidRPr="000D0EC4" w:rsidRDefault="000D0EC4" w:rsidP="000D0EC4">
            <w:pPr>
              <w:spacing w:after="0" w:line="240" w:lineRule="auto"/>
              <w:contextualSpacing/>
              <w:rPr>
                <w:rFonts w:ascii="Times New Roman" w:eastAsia="Calibri" w:hAnsi="Times New Roman" w:cs="Times New Roman"/>
                <w:sz w:val="24"/>
                <w:szCs w:val="24"/>
              </w:rPr>
            </w:pPr>
          </w:p>
          <w:p w:rsidR="000D0EC4" w:rsidRPr="000D0EC4" w:rsidRDefault="000D0EC4" w:rsidP="000D0EC4">
            <w:pPr>
              <w:spacing w:after="0" w:line="240" w:lineRule="auto"/>
              <w:contextualSpacing/>
              <w:rPr>
                <w:rFonts w:ascii="Times New Roman" w:eastAsia="Calibri" w:hAnsi="Times New Roman" w:cs="Times New Roman"/>
                <w:sz w:val="24"/>
                <w:szCs w:val="24"/>
              </w:rPr>
            </w:pPr>
            <w:r w:rsidRPr="000D0EC4">
              <w:rPr>
                <w:rFonts w:ascii="Times New Roman" w:eastAsia="Calibri" w:hAnsi="Times New Roman" w:cs="Times New Roman"/>
                <w:sz w:val="24"/>
                <w:szCs w:val="24"/>
              </w:rPr>
              <w:t xml:space="preserve">Экспертное </w:t>
            </w:r>
            <w:r w:rsidRPr="000D0EC4">
              <w:rPr>
                <w:rFonts w:ascii="Times New Roman" w:eastAsia="Calibri" w:hAnsi="Times New Roman" w:cs="Times New Roman"/>
                <w:sz w:val="24"/>
                <w:szCs w:val="24"/>
              </w:rPr>
              <w:lastRenderedPageBreak/>
              <w:t xml:space="preserve">наблюдение </w:t>
            </w:r>
          </w:p>
          <w:p w:rsidR="000D0EC4" w:rsidRPr="000D0EC4" w:rsidRDefault="000D0EC4" w:rsidP="000D0EC4">
            <w:pPr>
              <w:spacing w:after="0" w:line="240" w:lineRule="auto"/>
              <w:rPr>
                <w:rFonts w:ascii="Times New Roman" w:eastAsia="Calibri" w:hAnsi="Times New Roman" w:cs="Times New Roman"/>
                <w:sz w:val="24"/>
                <w:szCs w:val="24"/>
              </w:rPr>
            </w:pPr>
            <w:r w:rsidRPr="000D0EC4">
              <w:rPr>
                <w:rFonts w:ascii="Times New Roman" w:eastAsia="Calibri" w:hAnsi="Times New Roman" w:cs="Times New Roman"/>
                <w:sz w:val="24"/>
                <w:szCs w:val="24"/>
              </w:rPr>
              <w:t>и характеристика руководителя учебной /производственной практик</w:t>
            </w:r>
          </w:p>
          <w:p w:rsidR="000D0EC4" w:rsidRPr="000D0EC4" w:rsidRDefault="000D0EC4" w:rsidP="000D0EC4">
            <w:pPr>
              <w:spacing w:after="0" w:line="240" w:lineRule="auto"/>
              <w:rPr>
                <w:rFonts w:ascii="Times New Roman" w:eastAsia="Calibri" w:hAnsi="Times New Roman" w:cs="Times New Roman"/>
                <w:sz w:val="24"/>
                <w:szCs w:val="24"/>
              </w:rPr>
            </w:pPr>
          </w:p>
          <w:p w:rsidR="000D0EC4" w:rsidRPr="000D0EC4" w:rsidRDefault="000D0EC4" w:rsidP="000D0EC4">
            <w:pPr>
              <w:spacing w:after="0" w:line="240" w:lineRule="auto"/>
              <w:rPr>
                <w:rFonts w:ascii="Times New Roman" w:eastAsia="Calibri" w:hAnsi="Times New Roman" w:cs="Times New Roman"/>
                <w:sz w:val="24"/>
                <w:szCs w:val="24"/>
              </w:rPr>
            </w:pPr>
            <w:r w:rsidRPr="000D0EC4">
              <w:rPr>
                <w:rFonts w:ascii="Times New Roman" w:eastAsia="Calibri" w:hAnsi="Times New Roman" w:cs="Times New Roman"/>
                <w:sz w:val="24"/>
                <w:szCs w:val="24"/>
              </w:rPr>
              <w:t>Проверка оценочного листа освоенных компетенций</w:t>
            </w:r>
          </w:p>
          <w:p w:rsidR="000D0EC4" w:rsidRPr="000D0EC4" w:rsidRDefault="000D0EC4" w:rsidP="000D0EC4">
            <w:pPr>
              <w:suppressAutoHyphens/>
              <w:spacing w:after="0" w:line="240" w:lineRule="auto"/>
              <w:rPr>
                <w:rFonts w:ascii="Times New Roman" w:eastAsia="Calibri" w:hAnsi="Times New Roman" w:cs="Times New Roman"/>
                <w:sz w:val="24"/>
                <w:szCs w:val="24"/>
              </w:rPr>
            </w:pPr>
          </w:p>
          <w:p w:rsidR="000D0EC4" w:rsidRPr="000D0EC4" w:rsidRDefault="000D0EC4" w:rsidP="000D0EC4">
            <w:pPr>
              <w:suppressAutoHyphens/>
              <w:spacing w:after="0" w:line="240" w:lineRule="auto"/>
              <w:rPr>
                <w:rFonts w:ascii="Times New Roman" w:hAnsi="Times New Roman" w:cs="Times New Roman"/>
                <w:sz w:val="24"/>
                <w:szCs w:val="24"/>
              </w:rPr>
            </w:pPr>
          </w:p>
        </w:tc>
      </w:tr>
      <w:tr w:rsidR="000D0EC4" w:rsidRPr="000D0EC4" w:rsidTr="000D0EC4">
        <w:tc>
          <w:tcPr>
            <w:tcW w:w="3403" w:type="dxa"/>
          </w:tcPr>
          <w:p w:rsidR="000D0EC4" w:rsidRPr="000D0EC4" w:rsidRDefault="000D0EC4" w:rsidP="000D0EC4">
            <w:pPr>
              <w:tabs>
                <w:tab w:val="left" w:pos="2835"/>
              </w:tabs>
              <w:spacing w:after="0" w:line="240" w:lineRule="auto"/>
              <w:rPr>
                <w:rFonts w:ascii="Times New Roman" w:hAnsi="Times New Roman" w:cs="Times New Roman"/>
                <w:sz w:val="24"/>
                <w:szCs w:val="24"/>
              </w:rPr>
            </w:pPr>
            <w:r w:rsidRPr="000D0EC4">
              <w:rPr>
                <w:rFonts w:ascii="Times New Roman" w:hAnsi="Times New Roman" w:cs="Times New Roman"/>
                <w:sz w:val="24"/>
                <w:szCs w:val="24"/>
              </w:rPr>
              <w:lastRenderedPageBreak/>
              <w:t xml:space="preserve">ПК 5.2. </w:t>
            </w:r>
            <w:proofErr w:type="gramStart"/>
            <w:r w:rsidRPr="000D0EC4">
              <w:rPr>
                <w:rFonts w:ascii="Times New Roman" w:hAnsi="Times New Roman" w:cs="Times New Roman"/>
                <w:sz w:val="24"/>
                <w:szCs w:val="24"/>
              </w:rPr>
              <w:t>Назначать и проводить лечение пациентов с заболеваниями и (или) состояниями, требующими оказания скорой медицинской помощи в экстренной и неотложной формах, в том числе вне медицинской организации,</w:t>
            </w:r>
            <w:proofErr w:type="gramEnd"/>
          </w:p>
          <w:p w:rsidR="000D0EC4" w:rsidRPr="000D0EC4" w:rsidRDefault="000D0EC4" w:rsidP="000D0EC4">
            <w:pPr>
              <w:pStyle w:val="Default"/>
              <w:ind w:right="33"/>
            </w:pPr>
            <w:proofErr w:type="gramStart"/>
            <w:r w:rsidRPr="000D0EC4">
              <w:rPr>
                <w:color w:val="auto"/>
              </w:rPr>
              <w:t>ОК</w:t>
            </w:r>
            <w:proofErr w:type="gramEnd"/>
            <w:r w:rsidRPr="000D0EC4">
              <w:rPr>
                <w:color w:val="auto"/>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Pr>
                <w:color w:val="auto"/>
              </w:rPr>
              <w:t>.</w:t>
            </w:r>
          </w:p>
        </w:tc>
        <w:tc>
          <w:tcPr>
            <w:tcW w:w="3827" w:type="dxa"/>
          </w:tcPr>
          <w:p w:rsidR="000D0EC4" w:rsidRPr="000D0EC4" w:rsidRDefault="000D0EC4" w:rsidP="000D0EC4">
            <w:pPr>
              <w:suppressAutoHyphens/>
              <w:spacing w:after="0" w:line="240" w:lineRule="auto"/>
              <w:ind w:firstLine="317"/>
              <w:rPr>
                <w:rFonts w:ascii="Times New Roman" w:hAnsi="Times New Roman" w:cs="Times New Roman"/>
                <w:sz w:val="24"/>
                <w:szCs w:val="24"/>
              </w:rPr>
            </w:pPr>
            <w:r w:rsidRPr="000D0EC4">
              <w:rPr>
                <w:rFonts w:ascii="Times New Roman" w:hAnsi="Times New Roman" w:cs="Times New Roman"/>
                <w:sz w:val="24"/>
                <w:szCs w:val="24"/>
              </w:rPr>
              <w:t xml:space="preserve">правильность и обоснованность выбора лечебных вмешательств </w:t>
            </w:r>
          </w:p>
          <w:p w:rsidR="000D0EC4" w:rsidRPr="000D0EC4" w:rsidRDefault="000D0EC4" w:rsidP="000D0EC4">
            <w:pPr>
              <w:suppressAutoHyphens/>
              <w:spacing w:after="0" w:line="240" w:lineRule="auto"/>
              <w:ind w:firstLine="317"/>
              <w:rPr>
                <w:rFonts w:ascii="Times New Roman" w:hAnsi="Times New Roman" w:cs="Times New Roman"/>
                <w:sz w:val="24"/>
                <w:szCs w:val="24"/>
              </w:rPr>
            </w:pPr>
            <w:r w:rsidRPr="000D0EC4">
              <w:rPr>
                <w:rFonts w:ascii="Times New Roman" w:hAnsi="Times New Roman" w:cs="Times New Roman"/>
                <w:sz w:val="24"/>
                <w:szCs w:val="24"/>
              </w:rPr>
              <w:t xml:space="preserve">полнота и точность вмешательств в соответствии с принятыми клиническими рекомендациями,  стандартами, алгоритмами оказания неотложной помощи, алгоритмами манипуляций </w:t>
            </w:r>
          </w:p>
          <w:p w:rsidR="000D0EC4" w:rsidRPr="000D0EC4" w:rsidRDefault="000D0EC4" w:rsidP="000D0EC4">
            <w:pPr>
              <w:suppressAutoHyphens/>
              <w:spacing w:after="0" w:line="240" w:lineRule="auto"/>
              <w:ind w:firstLine="317"/>
              <w:rPr>
                <w:rFonts w:ascii="Times New Roman" w:hAnsi="Times New Roman" w:cs="Times New Roman"/>
                <w:sz w:val="24"/>
                <w:szCs w:val="24"/>
              </w:rPr>
            </w:pPr>
            <w:r w:rsidRPr="000D0EC4">
              <w:rPr>
                <w:rFonts w:ascii="Times New Roman" w:hAnsi="Times New Roman" w:cs="Times New Roman"/>
                <w:sz w:val="24"/>
                <w:szCs w:val="24"/>
              </w:rPr>
              <w:t xml:space="preserve">последовательность, полнота, точность в  оказании неотложной и экстренной помощи на </w:t>
            </w:r>
            <w:proofErr w:type="spellStart"/>
            <w:r w:rsidRPr="000D0EC4">
              <w:rPr>
                <w:rFonts w:ascii="Times New Roman" w:hAnsi="Times New Roman" w:cs="Times New Roman"/>
                <w:sz w:val="24"/>
                <w:szCs w:val="24"/>
              </w:rPr>
              <w:t>догоспитальном</w:t>
            </w:r>
            <w:proofErr w:type="spellEnd"/>
            <w:r w:rsidRPr="000D0EC4">
              <w:rPr>
                <w:rFonts w:ascii="Times New Roman" w:hAnsi="Times New Roman" w:cs="Times New Roman"/>
                <w:sz w:val="24"/>
                <w:szCs w:val="24"/>
              </w:rPr>
              <w:t xml:space="preserve"> этапе в соответствии с утвержденными алгоритмами, протоколами и клиническими рекомендациями </w:t>
            </w:r>
          </w:p>
        </w:tc>
        <w:tc>
          <w:tcPr>
            <w:tcW w:w="2438" w:type="dxa"/>
            <w:vMerge/>
          </w:tcPr>
          <w:p w:rsidR="000D0EC4" w:rsidRPr="000D0EC4" w:rsidRDefault="000D0EC4" w:rsidP="0066770F">
            <w:pPr>
              <w:spacing w:after="0" w:line="240" w:lineRule="auto"/>
              <w:jc w:val="both"/>
              <w:rPr>
                <w:rFonts w:ascii="Times New Roman" w:hAnsi="Times New Roman" w:cs="Times New Roman"/>
                <w:sz w:val="24"/>
                <w:szCs w:val="24"/>
              </w:rPr>
            </w:pPr>
          </w:p>
        </w:tc>
      </w:tr>
      <w:tr w:rsidR="000D0EC4" w:rsidRPr="000D0EC4" w:rsidTr="000D0EC4">
        <w:tc>
          <w:tcPr>
            <w:tcW w:w="3403" w:type="dxa"/>
          </w:tcPr>
          <w:p w:rsidR="000D0EC4" w:rsidRPr="000D0EC4" w:rsidRDefault="000D0EC4" w:rsidP="000D0EC4">
            <w:pPr>
              <w:spacing w:after="0" w:line="240" w:lineRule="auto"/>
              <w:rPr>
                <w:rFonts w:ascii="Times New Roman" w:hAnsi="Times New Roman" w:cs="Times New Roman"/>
                <w:sz w:val="24"/>
                <w:szCs w:val="24"/>
              </w:rPr>
            </w:pPr>
            <w:r w:rsidRPr="000D0EC4">
              <w:rPr>
                <w:rFonts w:ascii="Times New Roman" w:hAnsi="Times New Roman" w:cs="Times New Roman"/>
                <w:sz w:val="24"/>
                <w:szCs w:val="24"/>
              </w:rPr>
              <w:t xml:space="preserve">ПК 5.3. </w:t>
            </w:r>
            <w:proofErr w:type="gramStart"/>
            <w:r w:rsidRPr="000D0EC4">
              <w:rPr>
                <w:rFonts w:ascii="Times New Roman" w:hAnsi="Times New Roman" w:cs="Times New Roman"/>
                <w:sz w:val="24"/>
                <w:szCs w:val="24"/>
              </w:rPr>
              <w:t>Осуществлять контроль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roofErr w:type="gramEnd"/>
          </w:p>
          <w:p w:rsidR="000D0EC4" w:rsidRPr="000D0EC4" w:rsidRDefault="000D0EC4" w:rsidP="000D0EC4">
            <w:pPr>
              <w:tabs>
                <w:tab w:val="left" w:pos="2835"/>
              </w:tabs>
              <w:spacing w:after="0" w:line="240" w:lineRule="auto"/>
              <w:rPr>
                <w:rFonts w:ascii="Times New Roman" w:hAnsi="Times New Roman" w:cs="Times New Roman"/>
                <w:sz w:val="24"/>
                <w:szCs w:val="24"/>
              </w:rPr>
            </w:pPr>
          </w:p>
          <w:p w:rsidR="000D0EC4" w:rsidRPr="000D0EC4" w:rsidRDefault="000D0EC4" w:rsidP="000D0EC4">
            <w:pPr>
              <w:spacing w:after="0" w:line="240" w:lineRule="auto"/>
              <w:rPr>
                <w:rFonts w:ascii="Times New Roman" w:hAnsi="Times New Roman" w:cs="Times New Roman"/>
                <w:sz w:val="24"/>
                <w:szCs w:val="24"/>
                <w:highlight w:val="yellow"/>
              </w:rPr>
            </w:pPr>
          </w:p>
        </w:tc>
        <w:tc>
          <w:tcPr>
            <w:tcW w:w="3827" w:type="dxa"/>
          </w:tcPr>
          <w:p w:rsidR="000D0EC4" w:rsidRPr="000D0EC4" w:rsidRDefault="000D0EC4" w:rsidP="000D0EC4">
            <w:pPr>
              <w:spacing w:after="0" w:line="240" w:lineRule="auto"/>
              <w:ind w:firstLine="317"/>
              <w:rPr>
                <w:rFonts w:ascii="Times New Roman" w:hAnsi="Times New Roman" w:cs="Times New Roman"/>
                <w:sz w:val="24"/>
                <w:szCs w:val="24"/>
              </w:rPr>
            </w:pPr>
            <w:r w:rsidRPr="000D0EC4">
              <w:rPr>
                <w:rFonts w:ascii="Times New Roman" w:hAnsi="Times New Roman" w:cs="Times New Roman"/>
                <w:sz w:val="24"/>
                <w:szCs w:val="24"/>
              </w:rPr>
              <w:t>полнота и правильность проведения контроля эффективности лечения</w:t>
            </w:r>
          </w:p>
          <w:p w:rsidR="000D0EC4" w:rsidRPr="000D0EC4" w:rsidRDefault="000D0EC4" w:rsidP="000D0EC4">
            <w:pPr>
              <w:spacing w:after="0" w:line="240" w:lineRule="auto"/>
              <w:ind w:firstLine="317"/>
              <w:rPr>
                <w:rFonts w:ascii="Times New Roman" w:hAnsi="Times New Roman" w:cs="Times New Roman"/>
                <w:sz w:val="24"/>
                <w:szCs w:val="24"/>
              </w:rPr>
            </w:pPr>
            <w:r w:rsidRPr="000D0EC4">
              <w:rPr>
                <w:rFonts w:ascii="Times New Roman" w:hAnsi="Times New Roman" w:cs="Times New Roman"/>
                <w:sz w:val="24"/>
                <w:szCs w:val="24"/>
              </w:rPr>
              <w:t xml:space="preserve">проведение контроля состояния пациента и обоснованность выбора методов контроля в соответствии с  утвержденными алгоритмами, протоколами и клиническими рекомендациями </w:t>
            </w:r>
          </w:p>
          <w:p w:rsidR="000D0EC4" w:rsidRPr="000D0EC4" w:rsidRDefault="000D0EC4" w:rsidP="000D0EC4">
            <w:pPr>
              <w:spacing w:after="0" w:line="240" w:lineRule="auto"/>
              <w:ind w:firstLine="317"/>
              <w:rPr>
                <w:rFonts w:ascii="Times New Roman" w:hAnsi="Times New Roman" w:cs="Times New Roman"/>
                <w:sz w:val="24"/>
                <w:szCs w:val="24"/>
              </w:rPr>
            </w:pPr>
            <w:r w:rsidRPr="000D0EC4">
              <w:rPr>
                <w:rFonts w:ascii="Times New Roman" w:hAnsi="Times New Roman" w:cs="Times New Roman"/>
                <w:sz w:val="24"/>
                <w:szCs w:val="24"/>
              </w:rPr>
              <w:t xml:space="preserve">правильность интерпретации результатов проведенных мероприятий в соответствии утвержденными алгоритмами, протоколами и клиническими рекомендациями </w:t>
            </w:r>
          </w:p>
          <w:p w:rsidR="000D0EC4" w:rsidRPr="000D0EC4" w:rsidRDefault="000D0EC4" w:rsidP="000D0EC4">
            <w:pPr>
              <w:spacing w:after="0" w:line="240" w:lineRule="auto"/>
              <w:ind w:firstLine="317"/>
              <w:rPr>
                <w:rFonts w:ascii="Times New Roman" w:hAnsi="Times New Roman" w:cs="Times New Roman"/>
                <w:sz w:val="24"/>
                <w:szCs w:val="24"/>
              </w:rPr>
            </w:pPr>
            <w:r w:rsidRPr="000D0EC4">
              <w:rPr>
                <w:rFonts w:ascii="Times New Roman" w:hAnsi="Times New Roman" w:cs="Times New Roman"/>
                <w:sz w:val="24"/>
                <w:szCs w:val="24"/>
              </w:rPr>
              <w:t xml:space="preserve">полнота, </w:t>
            </w:r>
            <w:r w:rsidRPr="000D0EC4">
              <w:rPr>
                <w:rFonts w:ascii="Times New Roman" w:eastAsia="Calibri" w:hAnsi="Times New Roman" w:cs="Times New Roman"/>
                <w:sz w:val="24"/>
                <w:szCs w:val="24"/>
              </w:rPr>
              <w:t xml:space="preserve">правильность и грамотность заполнения медицинской документации </w:t>
            </w:r>
          </w:p>
        </w:tc>
        <w:tc>
          <w:tcPr>
            <w:tcW w:w="2438" w:type="dxa"/>
            <w:vMerge/>
          </w:tcPr>
          <w:p w:rsidR="000D0EC4" w:rsidRPr="000D0EC4" w:rsidRDefault="000D0EC4" w:rsidP="0066770F">
            <w:pPr>
              <w:spacing w:after="0" w:line="240" w:lineRule="auto"/>
              <w:contextualSpacing/>
              <w:jc w:val="both"/>
              <w:rPr>
                <w:rFonts w:ascii="Times New Roman" w:hAnsi="Times New Roman" w:cs="Times New Roman"/>
                <w:sz w:val="24"/>
                <w:szCs w:val="24"/>
              </w:rPr>
            </w:pPr>
          </w:p>
        </w:tc>
      </w:tr>
    </w:tbl>
    <w:p w:rsidR="000D0EC4" w:rsidRPr="000D0EC4" w:rsidRDefault="000D0EC4" w:rsidP="00161DF5">
      <w:pPr>
        <w:rPr>
          <w:rFonts w:ascii="Times New Roman" w:hAnsi="Times New Roman" w:cs="Times New Roman"/>
          <w:b/>
          <w:sz w:val="24"/>
          <w:szCs w:val="24"/>
        </w:rPr>
      </w:pPr>
    </w:p>
    <w:p w:rsidR="00047EFD" w:rsidRPr="000D0EC4" w:rsidRDefault="00047EFD" w:rsidP="00105EB9">
      <w:pPr>
        <w:ind w:firstLine="426"/>
        <w:jc w:val="both"/>
        <w:rPr>
          <w:rFonts w:ascii="Times New Roman" w:hAnsi="Times New Roman" w:cs="Times New Roman"/>
          <w:b/>
          <w:sz w:val="24"/>
          <w:szCs w:val="24"/>
        </w:rPr>
      </w:pPr>
    </w:p>
    <w:sectPr w:rsidR="00047EFD" w:rsidRPr="000D0EC4" w:rsidSect="0097489A">
      <w:footerReference w:type="default" r:id="rId1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DE7" w:rsidRDefault="00026DE7" w:rsidP="0097489A">
      <w:pPr>
        <w:spacing w:after="0" w:line="240" w:lineRule="auto"/>
      </w:pPr>
      <w:r>
        <w:separator/>
      </w:r>
    </w:p>
  </w:endnote>
  <w:endnote w:type="continuationSeparator" w:id="0">
    <w:p w:rsidR="00026DE7" w:rsidRDefault="00026DE7" w:rsidP="00974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0177106"/>
      <w:docPartObj>
        <w:docPartGallery w:val="Page Numbers (Bottom of Page)"/>
        <w:docPartUnique/>
      </w:docPartObj>
    </w:sdtPr>
    <w:sdtEndPr/>
    <w:sdtContent>
      <w:p w:rsidR="00FB3E57" w:rsidRDefault="00244D9E">
        <w:pPr>
          <w:pStyle w:val="ad"/>
          <w:jc w:val="center"/>
        </w:pPr>
        <w:r>
          <w:fldChar w:fldCharType="begin"/>
        </w:r>
        <w:r>
          <w:instrText>PAGE   \* MERGEFORMAT</w:instrText>
        </w:r>
        <w:r>
          <w:fldChar w:fldCharType="separate"/>
        </w:r>
        <w:r w:rsidR="00CE75E3">
          <w:rPr>
            <w:noProof/>
          </w:rPr>
          <w:t>13</w:t>
        </w:r>
        <w:r>
          <w:rPr>
            <w:noProof/>
          </w:rPr>
          <w:fldChar w:fldCharType="end"/>
        </w:r>
      </w:p>
    </w:sdtContent>
  </w:sdt>
  <w:p w:rsidR="00FB3E57" w:rsidRDefault="00FB3E5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DE7" w:rsidRDefault="00026DE7" w:rsidP="0097489A">
      <w:pPr>
        <w:spacing w:after="0" w:line="240" w:lineRule="auto"/>
      </w:pPr>
      <w:r>
        <w:separator/>
      </w:r>
    </w:p>
  </w:footnote>
  <w:footnote w:type="continuationSeparator" w:id="0">
    <w:p w:rsidR="00026DE7" w:rsidRDefault="00026DE7" w:rsidP="009748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01FE5"/>
    <w:multiLevelType w:val="singleLevel"/>
    <w:tmpl w:val="3E2806F2"/>
    <w:lvl w:ilvl="0">
      <w:start w:val="1"/>
      <w:numFmt w:val="decimal"/>
      <w:lvlText w:val="%1."/>
      <w:lvlJc w:val="left"/>
      <w:pPr>
        <w:tabs>
          <w:tab w:val="num" w:pos="360"/>
        </w:tabs>
        <w:ind w:left="360" w:hanging="360"/>
      </w:pPr>
      <w:rPr>
        <w:rFonts w:hint="default"/>
      </w:rPr>
    </w:lvl>
  </w:abstractNum>
  <w:abstractNum w:abstractNumId="1">
    <w:nsid w:val="0DCD145F"/>
    <w:multiLevelType w:val="singleLevel"/>
    <w:tmpl w:val="3E2806F2"/>
    <w:lvl w:ilvl="0">
      <w:start w:val="1"/>
      <w:numFmt w:val="decimal"/>
      <w:lvlText w:val="%1."/>
      <w:lvlJc w:val="left"/>
      <w:pPr>
        <w:tabs>
          <w:tab w:val="num" w:pos="360"/>
        </w:tabs>
        <w:ind w:left="360" w:hanging="360"/>
      </w:pPr>
      <w:rPr>
        <w:rFonts w:hint="default"/>
      </w:rPr>
    </w:lvl>
  </w:abstractNum>
  <w:abstractNum w:abstractNumId="2">
    <w:nsid w:val="13211B94"/>
    <w:multiLevelType w:val="hybridMultilevel"/>
    <w:tmpl w:val="91D89F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4772B5"/>
    <w:multiLevelType w:val="hybridMultilevel"/>
    <w:tmpl w:val="9EBE90FE"/>
    <w:lvl w:ilvl="0" w:tplc="AF1695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5A6BE9"/>
    <w:multiLevelType w:val="singleLevel"/>
    <w:tmpl w:val="3E2806F2"/>
    <w:lvl w:ilvl="0">
      <w:start w:val="1"/>
      <w:numFmt w:val="decimal"/>
      <w:lvlText w:val="%1."/>
      <w:lvlJc w:val="left"/>
      <w:pPr>
        <w:tabs>
          <w:tab w:val="num" w:pos="360"/>
        </w:tabs>
        <w:ind w:left="360" w:hanging="360"/>
      </w:pPr>
      <w:rPr>
        <w:rFonts w:hint="default"/>
      </w:rPr>
    </w:lvl>
  </w:abstractNum>
  <w:abstractNum w:abstractNumId="5">
    <w:nsid w:val="290C62CF"/>
    <w:multiLevelType w:val="multilevel"/>
    <w:tmpl w:val="7DA83D1C"/>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E4248A6"/>
    <w:multiLevelType w:val="hybridMultilevel"/>
    <w:tmpl w:val="87B24244"/>
    <w:lvl w:ilvl="0" w:tplc="21EA766A">
      <w:start w:val="1"/>
      <w:numFmt w:val="decimal"/>
      <w:lvlText w:val="%1."/>
      <w:lvlJc w:val="left"/>
      <w:pPr>
        <w:ind w:left="7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4C2A5E"/>
    <w:multiLevelType w:val="hybridMultilevel"/>
    <w:tmpl w:val="570E2EEA"/>
    <w:lvl w:ilvl="0" w:tplc="5A06069E">
      <w:start w:val="1"/>
      <w:numFmt w:val="decimal"/>
      <w:lvlText w:val="%1."/>
      <w:lvlJc w:val="left"/>
      <w:pPr>
        <w:ind w:left="397" w:hanging="360"/>
      </w:pPr>
      <w:rPr>
        <w:rFonts w:hint="default"/>
      </w:rPr>
    </w:lvl>
    <w:lvl w:ilvl="1" w:tplc="04190019" w:tentative="1">
      <w:start w:val="1"/>
      <w:numFmt w:val="lowerLetter"/>
      <w:lvlText w:val="%2."/>
      <w:lvlJc w:val="left"/>
      <w:pPr>
        <w:ind w:left="1117" w:hanging="360"/>
      </w:pPr>
    </w:lvl>
    <w:lvl w:ilvl="2" w:tplc="0419001B" w:tentative="1">
      <w:start w:val="1"/>
      <w:numFmt w:val="lowerRoman"/>
      <w:lvlText w:val="%3."/>
      <w:lvlJc w:val="right"/>
      <w:pPr>
        <w:ind w:left="1837" w:hanging="180"/>
      </w:pPr>
    </w:lvl>
    <w:lvl w:ilvl="3" w:tplc="0419000F" w:tentative="1">
      <w:start w:val="1"/>
      <w:numFmt w:val="decimal"/>
      <w:lvlText w:val="%4."/>
      <w:lvlJc w:val="left"/>
      <w:pPr>
        <w:ind w:left="2557" w:hanging="360"/>
      </w:pPr>
    </w:lvl>
    <w:lvl w:ilvl="4" w:tplc="04190019" w:tentative="1">
      <w:start w:val="1"/>
      <w:numFmt w:val="lowerLetter"/>
      <w:lvlText w:val="%5."/>
      <w:lvlJc w:val="left"/>
      <w:pPr>
        <w:ind w:left="3277" w:hanging="360"/>
      </w:pPr>
    </w:lvl>
    <w:lvl w:ilvl="5" w:tplc="0419001B" w:tentative="1">
      <w:start w:val="1"/>
      <w:numFmt w:val="lowerRoman"/>
      <w:lvlText w:val="%6."/>
      <w:lvlJc w:val="right"/>
      <w:pPr>
        <w:ind w:left="3997" w:hanging="180"/>
      </w:pPr>
    </w:lvl>
    <w:lvl w:ilvl="6" w:tplc="0419000F" w:tentative="1">
      <w:start w:val="1"/>
      <w:numFmt w:val="decimal"/>
      <w:lvlText w:val="%7."/>
      <w:lvlJc w:val="left"/>
      <w:pPr>
        <w:ind w:left="4717" w:hanging="360"/>
      </w:pPr>
    </w:lvl>
    <w:lvl w:ilvl="7" w:tplc="04190019" w:tentative="1">
      <w:start w:val="1"/>
      <w:numFmt w:val="lowerLetter"/>
      <w:lvlText w:val="%8."/>
      <w:lvlJc w:val="left"/>
      <w:pPr>
        <w:ind w:left="5437" w:hanging="360"/>
      </w:pPr>
    </w:lvl>
    <w:lvl w:ilvl="8" w:tplc="0419001B" w:tentative="1">
      <w:start w:val="1"/>
      <w:numFmt w:val="lowerRoman"/>
      <w:lvlText w:val="%9."/>
      <w:lvlJc w:val="right"/>
      <w:pPr>
        <w:ind w:left="6157" w:hanging="180"/>
      </w:pPr>
    </w:lvl>
  </w:abstractNum>
  <w:abstractNum w:abstractNumId="9">
    <w:nsid w:val="329B224C"/>
    <w:multiLevelType w:val="multilevel"/>
    <w:tmpl w:val="AB6CBC98"/>
    <w:lvl w:ilvl="0">
      <w:start w:val="1"/>
      <w:numFmt w:val="decimal"/>
      <w:lvlText w:val="%1."/>
      <w:lvlJc w:val="left"/>
      <w:pPr>
        <w:ind w:left="720" w:hanging="360"/>
      </w:pPr>
    </w:lvl>
    <w:lvl w:ilvl="1">
      <w:start w:val="2"/>
      <w:numFmt w:val="decimal"/>
      <w:isLgl/>
      <w:lvlText w:val="%1.%2"/>
      <w:lvlJc w:val="left"/>
      <w:pPr>
        <w:ind w:left="1014" w:hanging="48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nsid w:val="34F2782B"/>
    <w:multiLevelType w:val="singleLevel"/>
    <w:tmpl w:val="3E2806F2"/>
    <w:lvl w:ilvl="0">
      <w:start w:val="1"/>
      <w:numFmt w:val="decimal"/>
      <w:lvlText w:val="%1."/>
      <w:lvlJc w:val="left"/>
      <w:pPr>
        <w:tabs>
          <w:tab w:val="num" w:pos="360"/>
        </w:tabs>
        <w:ind w:left="360" w:hanging="360"/>
      </w:pPr>
      <w:rPr>
        <w:rFonts w:hint="default"/>
      </w:rPr>
    </w:lvl>
  </w:abstractNum>
  <w:abstractNum w:abstractNumId="11">
    <w:nsid w:val="3A6160A4"/>
    <w:multiLevelType w:val="multilevel"/>
    <w:tmpl w:val="5092613C"/>
    <w:lvl w:ilvl="0">
      <w:start w:val="1"/>
      <w:numFmt w:val="decimal"/>
      <w:lvlText w:val="%1."/>
      <w:lvlJc w:val="left"/>
      <w:pPr>
        <w:ind w:left="720" w:hanging="360"/>
      </w:pPr>
      <w:rPr>
        <w:rFonts w:cs="Times New Roman"/>
      </w:rPr>
    </w:lvl>
    <w:lvl w:ilvl="1">
      <w:start w:val="2"/>
      <w:numFmt w:val="decimal"/>
      <w:isLgl/>
      <w:lvlText w:val="%1.%2."/>
      <w:lvlJc w:val="left"/>
      <w:pPr>
        <w:ind w:left="1134" w:hanging="60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nsid w:val="3BF275D4"/>
    <w:multiLevelType w:val="singleLevel"/>
    <w:tmpl w:val="3E2806F2"/>
    <w:lvl w:ilvl="0">
      <w:start w:val="1"/>
      <w:numFmt w:val="decimal"/>
      <w:lvlText w:val="%1."/>
      <w:lvlJc w:val="left"/>
      <w:pPr>
        <w:tabs>
          <w:tab w:val="num" w:pos="360"/>
        </w:tabs>
        <w:ind w:left="360" w:hanging="360"/>
      </w:pPr>
      <w:rPr>
        <w:rFonts w:hint="default"/>
      </w:rPr>
    </w:lvl>
  </w:abstractNum>
  <w:abstractNum w:abstractNumId="13">
    <w:nsid w:val="3C571F79"/>
    <w:multiLevelType w:val="hybridMultilevel"/>
    <w:tmpl w:val="2FFAEE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99087D"/>
    <w:multiLevelType w:val="singleLevel"/>
    <w:tmpl w:val="3E2806F2"/>
    <w:lvl w:ilvl="0">
      <w:start w:val="1"/>
      <w:numFmt w:val="decimal"/>
      <w:lvlText w:val="%1."/>
      <w:lvlJc w:val="left"/>
      <w:pPr>
        <w:tabs>
          <w:tab w:val="num" w:pos="360"/>
        </w:tabs>
        <w:ind w:left="360" w:hanging="360"/>
      </w:pPr>
      <w:rPr>
        <w:rFonts w:hint="default"/>
      </w:rPr>
    </w:lvl>
  </w:abstractNum>
  <w:abstractNum w:abstractNumId="15">
    <w:nsid w:val="3D4E2A0D"/>
    <w:multiLevelType w:val="singleLevel"/>
    <w:tmpl w:val="3E2806F2"/>
    <w:lvl w:ilvl="0">
      <w:start w:val="1"/>
      <w:numFmt w:val="decimal"/>
      <w:lvlText w:val="%1."/>
      <w:lvlJc w:val="left"/>
      <w:pPr>
        <w:tabs>
          <w:tab w:val="num" w:pos="360"/>
        </w:tabs>
        <w:ind w:left="360" w:hanging="360"/>
      </w:pPr>
      <w:rPr>
        <w:rFonts w:hint="default"/>
      </w:rPr>
    </w:lvl>
  </w:abstractNum>
  <w:abstractNum w:abstractNumId="16">
    <w:nsid w:val="483D21A1"/>
    <w:multiLevelType w:val="hybridMultilevel"/>
    <w:tmpl w:val="B0680918"/>
    <w:lvl w:ilvl="0" w:tplc="A9FE093C">
      <w:start w:val="1"/>
      <w:numFmt w:val="decimal"/>
      <w:lvlText w:val="%1."/>
      <w:lvlJc w:val="left"/>
      <w:pPr>
        <w:ind w:left="360" w:hanging="360"/>
      </w:pPr>
      <w:rPr>
        <w:rFonts w:hint="default"/>
        <w:b w:val="0"/>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4DD10440"/>
    <w:multiLevelType w:val="multilevel"/>
    <w:tmpl w:val="A16C5732"/>
    <w:lvl w:ilvl="0">
      <w:start w:val="1"/>
      <w:numFmt w:val="decimal"/>
      <w:lvlText w:val="%1."/>
      <w:lvlJc w:val="left"/>
      <w:pPr>
        <w:ind w:left="465" w:hanging="360"/>
      </w:pPr>
      <w:rPr>
        <w:rFonts w:hint="default"/>
      </w:rPr>
    </w:lvl>
    <w:lvl w:ilvl="1">
      <w:start w:val="1"/>
      <w:numFmt w:val="decimal"/>
      <w:isLgl/>
      <w:lvlText w:val="%1.%2."/>
      <w:lvlJc w:val="left"/>
      <w:pPr>
        <w:ind w:left="713"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177" w:hanging="1080"/>
      </w:pPr>
      <w:rPr>
        <w:rFonts w:hint="default"/>
      </w:rPr>
    </w:lvl>
    <w:lvl w:ilvl="5">
      <w:start w:val="1"/>
      <w:numFmt w:val="decimal"/>
      <w:isLgl/>
      <w:lvlText w:val="%1.%2.%3.%4.%5.%6."/>
      <w:lvlJc w:val="left"/>
      <w:pPr>
        <w:ind w:left="2425" w:hanging="1080"/>
      </w:pPr>
      <w:rPr>
        <w:rFonts w:hint="default"/>
      </w:rPr>
    </w:lvl>
    <w:lvl w:ilvl="6">
      <w:start w:val="1"/>
      <w:numFmt w:val="decimal"/>
      <w:isLgl/>
      <w:lvlText w:val="%1.%2.%3.%4.%5.%6.%7."/>
      <w:lvlJc w:val="left"/>
      <w:pPr>
        <w:ind w:left="3033" w:hanging="1440"/>
      </w:pPr>
      <w:rPr>
        <w:rFonts w:hint="default"/>
      </w:rPr>
    </w:lvl>
    <w:lvl w:ilvl="7">
      <w:start w:val="1"/>
      <w:numFmt w:val="decimal"/>
      <w:isLgl/>
      <w:lvlText w:val="%1.%2.%3.%4.%5.%6.%7.%8."/>
      <w:lvlJc w:val="left"/>
      <w:pPr>
        <w:ind w:left="3281" w:hanging="1440"/>
      </w:pPr>
      <w:rPr>
        <w:rFonts w:hint="default"/>
      </w:rPr>
    </w:lvl>
    <w:lvl w:ilvl="8">
      <w:start w:val="1"/>
      <w:numFmt w:val="decimal"/>
      <w:isLgl/>
      <w:lvlText w:val="%1.%2.%3.%4.%5.%6.%7.%8.%9."/>
      <w:lvlJc w:val="left"/>
      <w:pPr>
        <w:ind w:left="3889" w:hanging="1800"/>
      </w:pPr>
      <w:rPr>
        <w:rFonts w:hint="default"/>
      </w:rPr>
    </w:lvl>
  </w:abstractNum>
  <w:abstractNum w:abstractNumId="18">
    <w:nsid w:val="4FA41D23"/>
    <w:multiLevelType w:val="singleLevel"/>
    <w:tmpl w:val="3E2806F2"/>
    <w:lvl w:ilvl="0">
      <w:start w:val="1"/>
      <w:numFmt w:val="decimal"/>
      <w:lvlText w:val="%1."/>
      <w:lvlJc w:val="left"/>
      <w:pPr>
        <w:tabs>
          <w:tab w:val="num" w:pos="360"/>
        </w:tabs>
        <w:ind w:left="360" w:hanging="360"/>
      </w:pPr>
      <w:rPr>
        <w:rFonts w:hint="default"/>
      </w:rPr>
    </w:lvl>
  </w:abstractNum>
  <w:abstractNum w:abstractNumId="19">
    <w:nsid w:val="512D6430"/>
    <w:multiLevelType w:val="multilevel"/>
    <w:tmpl w:val="CF72E55E"/>
    <w:lvl w:ilvl="0">
      <w:start w:val="1"/>
      <w:numFmt w:val="decimal"/>
      <w:lvlText w:val="%1."/>
      <w:lvlJc w:val="left"/>
      <w:pPr>
        <w:ind w:left="720" w:hanging="360"/>
      </w:pPr>
    </w:lvl>
    <w:lvl w:ilvl="1">
      <w:start w:val="2"/>
      <w:numFmt w:val="decimal"/>
      <w:isLgl/>
      <w:lvlText w:val="%1.%2"/>
      <w:lvlJc w:val="left"/>
      <w:pPr>
        <w:ind w:left="1015" w:hanging="48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605" w:hanging="720"/>
      </w:pPr>
      <w:rPr>
        <w:rFonts w:hint="default"/>
      </w:rPr>
    </w:lvl>
    <w:lvl w:ilvl="4">
      <w:start w:val="1"/>
      <w:numFmt w:val="decimal"/>
      <w:isLgl/>
      <w:lvlText w:val="%1.%2.%3.%4.%5"/>
      <w:lvlJc w:val="left"/>
      <w:pPr>
        <w:ind w:left="2140" w:hanging="1080"/>
      </w:pPr>
      <w:rPr>
        <w:rFonts w:hint="default"/>
      </w:rPr>
    </w:lvl>
    <w:lvl w:ilvl="5">
      <w:start w:val="1"/>
      <w:numFmt w:val="decimal"/>
      <w:isLgl/>
      <w:lvlText w:val="%1.%2.%3.%4.%5.%6"/>
      <w:lvlJc w:val="left"/>
      <w:pPr>
        <w:ind w:left="2315" w:hanging="1080"/>
      </w:pPr>
      <w:rPr>
        <w:rFonts w:hint="default"/>
      </w:rPr>
    </w:lvl>
    <w:lvl w:ilvl="6">
      <w:start w:val="1"/>
      <w:numFmt w:val="decimal"/>
      <w:isLgl/>
      <w:lvlText w:val="%1.%2.%3.%4.%5.%6.%7"/>
      <w:lvlJc w:val="left"/>
      <w:pPr>
        <w:ind w:left="2850" w:hanging="1440"/>
      </w:pPr>
      <w:rPr>
        <w:rFonts w:hint="default"/>
      </w:rPr>
    </w:lvl>
    <w:lvl w:ilvl="7">
      <w:start w:val="1"/>
      <w:numFmt w:val="decimal"/>
      <w:isLgl/>
      <w:lvlText w:val="%1.%2.%3.%4.%5.%6.%7.%8"/>
      <w:lvlJc w:val="left"/>
      <w:pPr>
        <w:ind w:left="3025" w:hanging="1440"/>
      </w:pPr>
      <w:rPr>
        <w:rFonts w:hint="default"/>
      </w:rPr>
    </w:lvl>
    <w:lvl w:ilvl="8">
      <w:start w:val="1"/>
      <w:numFmt w:val="decimal"/>
      <w:isLgl/>
      <w:lvlText w:val="%1.%2.%3.%4.%5.%6.%7.%8.%9"/>
      <w:lvlJc w:val="left"/>
      <w:pPr>
        <w:ind w:left="3560" w:hanging="1800"/>
      </w:pPr>
      <w:rPr>
        <w:rFonts w:hint="default"/>
      </w:rPr>
    </w:lvl>
  </w:abstractNum>
  <w:abstractNum w:abstractNumId="20">
    <w:nsid w:val="52C80779"/>
    <w:multiLevelType w:val="singleLevel"/>
    <w:tmpl w:val="3E2806F2"/>
    <w:lvl w:ilvl="0">
      <w:start w:val="1"/>
      <w:numFmt w:val="decimal"/>
      <w:lvlText w:val="%1."/>
      <w:lvlJc w:val="left"/>
      <w:pPr>
        <w:tabs>
          <w:tab w:val="num" w:pos="360"/>
        </w:tabs>
        <w:ind w:left="360" w:hanging="360"/>
      </w:pPr>
      <w:rPr>
        <w:rFonts w:hint="default"/>
      </w:rPr>
    </w:lvl>
  </w:abstractNum>
  <w:abstractNum w:abstractNumId="21">
    <w:nsid w:val="53022F43"/>
    <w:multiLevelType w:val="singleLevel"/>
    <w:tmpl w:val="3E2806F2"/>
    <w:lvl w:ilvl="0">
      <w:start w:val="1"/>
      <w:numFmt w:val="decimal"/>
      <w:lvlText w:val="%1."/>
      <w:lvlJc w:val="left"/>
      <w:pPr>
        <w:tabs>
          <w:tab w:val="num" w:pos="360"/>
        </w:tabs>
        <w:ind w:left="360" w:hanging="360"/>
      </w:pPr>
      <w:rPr>
        <w:rFonts w:hint="default"/>
      </w:rPr>
    </w:lvl>
  </w:abstractNum>
  <w:abstractNum w:abstractNumId="22">
    <w:nsid w:val="552C3C73"/>
    <w:multiLevelType w:val="singleLevel"/>
    <w:tmpl w:val="3E2806F2"/>
    <w:lvl w:ilvl="0">
      <w:start w:val="1"/>
      <w:numFmt w:val="decimal"/>
      <w:lvlText w:val="%1."/>
      <w:lvlJc w:val="left"/>
      <w:pPr>
        <w:tabs>
          <w:tab w:val="num" w:pos="360"/>
        </w:tabs>
        <w:ind w:left="360" w:hanging="360"/>
      </w:pPr>
      <w:rPr>
        <w:rFonts w:hint="default"/>
      </w:rPr>
    </w:lvl>
  </w:abstractNum>
  <w:abstractNum w:abstractNumId="23">
    <w:nsid w:val="5AB9471F"/>
    <w:multiLevelType w:val="singleLevel"/>
    <w:tmpl w:val="3E2806F2"/>
    <w:lvl w:ilvl="0">
      <w:start w:val="1"/>
      <w:numFmt w:val="decimal"/>
      <w:lvlText w:val="%1."/>
      <w:lvlJc w:val="left"/>
      <w:pPr>
        <w:tabs>
          <w:tab w:val="num" w:pos="360"/>
        </w:tabs>
        <w:ind w:left="360" w:hanging="360"/>
      </w:pPr>
      <w:rPr>
        <w:rFonts w:hint="default"/>
      </w:rPr>
    </w:lvl>
  </w:abstractNum>
  <w:abstractNum w:abstractNumId="24">
    <w:nsid w:val="61750503"/>
    <w:multiLevelType w:val="singleLevel"/>
    <w:tmpl w:val="3E2806F2"/>
    <w:lvl w:ilvl="0">
      <w:start w:val="1"/>
      <w:numFmt w:val="decimal"/>
      <w:lvlText w:val="%1."/>
      <w:lvlJc w:val="left"/>
      <w:pPr>
        <w:tabs>
          <w:tab w:val="num" w:pos="360"/>
        </w:tabs>
        <w:ind w:left="360" w:hanging="360"/>
      </w:pPr>
      <w:rPr>
        <w:rFonts w:hint="default"/>
      </w:rPr>
    </w:lvl>
  </w:abstractNum>
  <w:abstractNum w:abstractNumId="25">
    <w:nsid w:val="66366E14"/>
    <w:multiLevelType w:val="hybridMultilevel"/>
    <w:tmpl w:val="E7F4182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8C940EE"/>
    <w:multiLevelType w:val="singleLevel"/>
    <w:tmpl w:val="3E2806F2"/>
    <w:lvl w:ilvl="0">
      <w:start w:val="1"/>
      <w:numFmt w:val="decimal"/>
      <w:lvlText w:val="%1."/>
      <w:lvlJc w:val="left"/>
      <w:pPr>
        <w:tabs>
          <w:tab w:val="num" w:pos="360"/>
        </w:tabs>
        <w:ind w:left="360" w:hanging="360"/>
      </w:pPr>
      <w:rPr>
        <w:rFonts w:hint="default"/>
      </w:rPr>
    </w:lvl>
  </w:abstractNum>
  <w:abstractNum w:abstractNumId="27">
    <w:nsid w:val="6AD411D7"/>
    <w:multiLevelType w:val="singleLevel"/>
    <w:tmpl w:val="3E2806F2"/>
    <w:lvl w:ilvl="0">
      <w:start w:val="1"/>
      <w:numFmt w:val="decimal"/>
      <w:lvlText w:val="%1."/>
      <w:lvlJc w:val="left"/>
      <w:pPr>
        <w:tabs>
          <w:tab w:val="num" w:pos="360"/>
        </w:tabs>
        <w:ind w:left="360" w:hanging="360"/>
      </w:pPr>
      <w:rPr>
        <w:rFonts w:hint="default"/>
      </w:rPr>
    </w:lvl>
  </w:abstractNum>
  <w:abstractNum w:abstractNumId="28">
    <w:nsid w:val="6EB430C8"/>
    <w:multiLevelType w:val="multilevel"/>
    <w:tmpl w:val="CB50498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7D130ACC"/>
    <w:multiLevelType w:val="hybridMultilevel"/>
    <w:tmpl w:val="D812B97E"/>
    <w:lvl w:ilvl="0" w:tplc="0419000F">
      <w:start w:val="1"/>
      <w:numFmt w:val="decimal"/>
      <w:lvlText w:val="%1."/>
      <w:lvlJc w:val="left"/>
      <w:pPr>
        <w:ind w:left="750" w:hanging="360"/>
      </w:p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30">
    <w:nsid w:val="7D2B384F"/>
    <w:multiLevelType w:val="singleLevel"/>
    <w:tmpl w:val="3E2806F2"/>
    <w:lvl w:ilvl="0">
      <w:start w:val="1"/>
      <w:numFmt w:val="decimal"/>
      <w:lvlText w:val="%1."/>
      <w:lvlJc w:val="left"/>
      <w:pPr>
        <w:tabs>
          <w:tab w:val="num" w:pos="360"/>
        </w:tabs>
        <w:ind w:left="360" w:hanging="360"/>
      </w:pPr>
      <w:rPr>
        <w:rFonts w:hint="default"/>
      </w:rPr>
    </w:lvl>
  </w:abstractNum>
  <w:num w:numId="1">
    <w:abstractNumId w:val="17"/>
  </w:num>
  <w:num w:numId="2">
    <w:abstractNumId w:val="8"/>
  </w:num>
  <w:num w:numId="3">
    <w:abstractNumId w:val="28"/>
  </w:num>
  <w:num w:numId="4">
    <w:abstractNumId w:val="25"/>
  </w:num>
  <w:num w:numId="5">
    <w:abstractNumId w:val="12"/>
  </w:num>
  <w:num w:numId="6">
    <w:abstractNumId w:val="18"/>
  </w:num>
  <w:num w:numId="7">
    <w:abstractNumId w:val="30"/>
  </w:num>
  <w:num w:numId="8">
    <w:abstractNumId w:val="27"/>
  </w:num>
  <w:num w:numId="9">
    <w:abstractNumId w:val="4"/>
  </w:num>
  <w:num w:numId="10">
    <w:abstractNumId w:val="1"/>
  </w:num>
  <w:num w:numId="11">
    <w:abstractNumId w:val="14"/>
  </w:num>
  <w:num w:numId="12">
    <w:abstractNumId w:val="24"/>
  </w:num>
  <w:num w:numId="13">
    <w:abstractNumId w:val="0"/>
  </w:num>
  <w:num w:numId="14">
    <w:abstractNumId w:val="20"/>
  </w:num>
  <w:num w:numId="15">
    <w:abstractNumId w:val="22"/>
  </w:num>
  <w:num w:numId="16">
    <w:abstractNumId w:val="15"/>
  </w:num>
  <w:num w:numId="17">
    <w:abstractNumId w:val="26"/>
  </w:num>
  <w:num w:numId="18">
    <w:abstractNumId w:val="10"/>
  </w:num>
  <w:num w:numId="19">
    <w:abstractNumId w:val="21"/>
  </w:num>
  <w:num w:numId="20">
    <w:abstractNumId w:val="23"/>
  </w:num>
  <w:num w:numId="21">
    <w:abstractNumId w:val="19"/>
  </w:num>
  <w:num w:numId="22">
    <w:abstractNumId w:val="9"/>
  </w:num>
  <w:num w:numId="23">
    <w:abstractNumId w:val="2"/>
  </w:num>
  <w:num w:numId="24">
    <w:abstractNumId w:val="13"/>
  </w:num>
  <w:num w:numId="25">
    <w:abstractNumId w:val="6"/>
  </w:num>
  <w:num w:numId="26">
    <w:abstractNumId w:val="29"/>
  </w:num>
  <w:num w:numId="27">
    <w:abstractNumId w:val="16"/>
  </w:num>
  <w:num w:numId="28">
    <w:abstractNumId w:val="11"/>
  </w:num>
  <w:num w:numId="29">
    <w:abstractNumId w:val="3"/>
  </w:num>
  <w:num w:numId="30">
    <w:abstractNumId w:val="5"/>
  </w:num>
  <w:num w:numId="31">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E6C30"/>
    <w:rsid w:val="00026DE7"/>
    <w:rsid w:val="00047EFD"/>
    <w:rsid w:val="0005159D"/>
    <w:rsid w:val="0006315F"/>
    <w:rsid w:val="000633A1"/>
    <w:rsid w:val="00093DE3"/>
    <w:rsid w:val="000A2715"/>
    <w:rsid w:val="000B6094"/>
    <w:rsid w:val="000D0EC4"/>
    <w:rsid w:val="000D1D32"/>
    <w:rsid w:val="000F09C5"/>
    <w:rsid w:val="00105EB9"/>
    <w:rsid w:val="001079C0"/>
    <w:rsid w:val="001177A3"/>
    <w:rsid w:val="001240AC"/>
    <w:rsid w:val="00126F49"/>
    <w:rsid w:val="00127DC6"/>
    <w:rsid w:val="00161DF5"/>
    <w:rsid w:val="00176690"/>
    <w:rsid w:val="0018187F"/>
    <w:rsid w:val="0018209B"/>
    <w:rsid w:val="00184965"/>
    <w:rsid w:val="00194DAB"/>
    <w:rsid w:val="001A7456"/>
    <w:rsid w:val="001B1D7C"/>
    <w:rsid w:val="001B273F"/>
    <w:rsid w:val="001B3E7B"/>
    <w:rsid w:val="001C0419"/>
    <w:rsid w:val="001E3BBD"/>
    <w:rsid w:val="001E5BAB"/>
    <w:rsid w:val="00205789"/>
    <w:rsid w:val="00232297"/>
    <w:rsid w:val="00244D9E"/>
    <w:rsid w:val="00253449"/>
    <w:rsid w:val="0025448D"/>
    <w:rsid w:val="00270FA0"/>
    <w:rsid w:val="00273359"/>
    <w:rsid w:val="00291BC2"/>
    <w:rsid w:val="002A5F9B"/>
    <w:rsid w:val="002B7D6D"/>
    <w:rsid w:val="002F44AA"/>
    <w:rsid w:val="002F77F9"/>
    <w:rsid w:val="003002A6"/>
    <w:rsid w:val="00312504"/>
    <w:rsid w:val="003145A8"/>
    <w:rsid w:val="0033204F"/>
    <w:rsid w:val="0033380D"/>
    <w:rsid w:val="00334D5C"/>
    <w:rsid w:val="003403C9"/>
    <w:rsid w:val="00345973"/>
    <w:rsid w:val="00360659"/>
    <w:rsid w:val="003622EA"/>
    <w:rsid w:val="00371CB6"/>
    <w:rsid w:val="003815C1"/>
    <w:rsid w:val="00385EAD"/>
    <w:rsid w:val="00394AEC"/>
    <w:rsid w:val="003A5E33"/>
    <w:rsid w:val="003C503B"/>
    <w:rsid w:val="003D0D11"/>
    <w:rsid w:val="003E66E1"/>
    <w:rsid w:val="00404BEB"/>
    <w:rsid w:val="00411AE4"/>
    <w:rsid w:val="00422BBA"/>
    <w:rsid w:val="00425E33"/>
    <w:rsid w:val="00432A85"/>
    <w:rsid w:val="00456D28"/>
    <w:rsid w:val="004729A8"/>
    <w:rsid w:val="00490078"/>
    <w:rsid w:val="00493C5B"/>
    <w:rsid w:val="004B18D2"/>
    <w:rsid w:val="004C2266"/>
    <w:rsid w:val="004E13AF"/>
    <w:rsid w:val="004E3B3A"/>
    <w:rsid w:val="004E6ED2"/>
    <w:rsid w:val="004F4C71"/>
    <w:rsid w:val="005514F5"/>
    <w:rsid w:val="00556A26"/>
    <w:rsid w:val="00577E01"/>
    <w:rsid w:val="00580F75"/>
    <w:rsid w:val="005835D9"/>
    <w:rsid w:val="00584D27"/>
    <w:rsid w:val="00587D66"/>
    <w:rsid w:val="005C052B"/>
    <w:rsid w:val="005C4276"/>
    <w:rsid w:val="005C5329"/>
    <w:rsid w:val="005D68CE"/>
    <w:rsid w:val="005E0222"/>
    <w:rsid w:val="005E42C6"/>
    <w:rsid w:val="005E52F7"/>
    <w:rsid w:val="006117C9"/>
    <w:rsid w:val="00650A00"/>
    <w:rsid w:val="0065669A"/>
    <w:rsid w:val="006570B8"/>
    <w:rsid w:val="00661B70"/>
    <w:rsid w:val="00665AD0"/>
    <w:rsid w:val="00677438"/>
    <w:rsid w:val="006938BD"/>
    <w:rsid w:val="006966AC"/>
    <w:rsid w:val="006A2893"/>
    <w:rsid w:val="006B6C94"/>
    <w:rsid w:val="006C2E1B"/>
    <w:rsid w:val="006C2F7A"/>
    <w:rsid w:val="006C716F"/>
    <w:rsid w:val="006E6C30"/>
    <w:rsid w:val="007007CE"/>
    <w:rsid w:val="007314B8"/>
    <w:rsid w:val="00740F01"/>
    <w:rsid w:val="00743548"/>
    <w:rsid w:val="00746AEF"/>
    <w:rsid w:val="0074777C"/>
    <w:rsid w:val="007521C4"/>
    <w:rsid w:val="007553A9"/>
    <w:rsid w:val="0077766A"/>
    <w:rsid w:val="007938DC"/>
    <w:rsid w:val="007A2833"/>
    <w:rsid w:val="007C3489"/>
    <w:rsid w:val="007C46CB"/>
    <w:rsid w:val="007C6022"/>
    <w:rsid w:val="007E6825"/>
    <w:rsid w:val="00806C23"/>
    <w:rsid w:val="00811CF5"/>
    <w:rsid w:val="008202C6"/>
    <w:rsid w:val="00825DB3"/>
    <w:rsid w:val="008318A4"/>
    <w:rsid w:val="0083566F"/>
    <w:rsid w:val="00835D26"/>
    <w:rsid w:val="00856374"/>
    <w:rsid w:val="00870896"/>
    <w:rsid w:val="008A0643"/>
    <w:rsid w:val="008A418F"/>
    <w:rsid w:val="008D0425"/>
    <w:rsid w:val="008D0C28"/>
    <w:rsid w:val="008E6A91"/>
    <w:rsid w:val="008F5396"/>
    <w:rsid w:val="0093111B"/>
    <w:rsid w:val="00935BBA"/>
    <w:rsid w:val="009656AF"/>
    <w:rsid w:val="0097489A"/>
    <w:rsid w:val="009A37D8"/>
    <w:rsid w:val="009C5223"/>
    <w:rsid w:val="009D3FD5"/>
    <w:rsid w:val="00A10B1D"/>
    <w:rsid w:val="00A1226C"/>
    <w:rsid w:val="00A12BD2"/>
    <w:rsid w:val="00A13E1A"/>
    <w:rsid w:val="00A162AA"/>
    <w:rsid w:val="00A17428"/>
    <w:rsid w:val="00A31F84"/>
    <w:rsid w:val="00A536CB"/>
    <w:rsid w:val="00A60C14"/>
    <w:rsid w:val="00A61877"/>
    <w:rsid w:val="00A811CF"/>
    <w:rsid w:val="00A847C6"/>
    <w:rsid w:val="00AA3E9D"/>
    <w:rsid w:val="00AB70C4"/>
    <w:rsid w:val="00AB79F6"/>
    <w:rsid w:val="00AD5088"/>
    <w:rsid w:val="00AD69E6"/>
    <w:rsid w:val="00AF0F54"/>
    <w:rsid w:val="00B13AC6"/>
    <w:rsid w:val="00B2346A"/>
    <w:rsid w:val="00B27B58"/>
    <w:rsid w:val="00B95147"/>
    <w:rsid w:val="00BA0507"/>
    <w:rsid w:val="00BB2CBE"/>
    <w:rsid w:val="00BB4CCB"/>
    <w:rsid w:val="00BB5019"/>
    <w:rsid w:val="00C01287"/>
    <w:rsid w:val="00C016DB"/>
    <w:rsid w:val="00C114B5"/>
    <w:rsid w:val="00C35BAB"/>
    <w:rsid w:val="00C55030"/>
    <w:rsid w:val="00C64FE2"/>
    <w:rsid w:val="00C75873"/>
    <w:rsid w:val="00C85047"/>
    <w:rsid w:val="00CA79CE"/>
    <w:rsid w:val="00CE75E3"/>
    <w:rsid w:val="00CF33B7"/>
    <w:rsid w:val="00D0037C"/>
    <w:rsid w:val="00D227CA"/>
    <w:rsid w:val="00D32CDB"/>
    <w:rsid w:val="00D40B73"/>
    <w:rsid w:val="00D61A9B"/>
    <w:rsid w:val="00D67B7D"/>
    <w:rsid w:val="00DA0533"/>
    <w:rsid w:val="00DB7F50"/>
    <w:rsid w:val="00DC7CCA"/>
    <w:rsid w:val="00DD69DC"/>
    <w:rsid w:val="00E2030F"/>
    <w:rsid w:val="00E278DC"/>
    <w:rsid w:val="00E30534"/>
    <w:rsid w:val="00E31326"/>
    <w:rsid w:val="00E41AE3"/>
    <w:rsid w:val="00E51629"/>
    <w:rsid w:val="00E6464D"/>
    <w:rsid w:val="00E8110B"/>
    <w:rsid w:val="00E819A2"/>
    <w:rsid w:val="00E865AA"/>
    <w:rsid w:val="00E875DD"/>
    <w:rsid w:val="00E96177"/>
    <w:rsid w:val="00EA338A"/>
    <w:rsid w:val="00EC54FB"/>
    <w:rsid w:val="00EC5EF0"/>
    <w:rsid w:val="00ED2823"/>
    <w:rsid w:val="00F07227"/>
    <w:rsid w:val="00F12D4F"/>
    <w:rsid w:val="00F20A02"/>
    <w:rsid w:val="00F21717"/>
    <w:rsid w:val="00F30F11"/>
    <w:rsid w:val="00F3518B"/>
    <w:rsid w:val="00F50955"/>
    <w:rsid w:val="00F61680"/>
    <w:rsid w:val="00F63885"/>
    <w:rsid w:val="00F82F2C"/>
    <w:rsid w:val="00FB3E57"/>
    <w:rsid w:val="00FB5195"/>
    <w:rsid w:val="00FD448E"/>
    <w:rsid w:val="00FE2114"/>
    <w:rsid w:val="00FE57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835D9"/>
  </w:style>
  <w:style w:type="paragraph" w:styleId="1">
    <w:name w:val="heading 1"/>
    <w:basedOn w:val="a0"/>
    <w:next w:val="a0"/>
    <w:link w:val="10"/>
    <w:qFormat/>
    <w:rsid w:val="0025448D"/>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0"/>
    <w:next w:val="a0"/>
    <w:link w:val="20"/>
    <w:uiPriority w:val="99"/>
    <w:qFormat/>
    <w:rsid w:val="006A2893"/>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0"/>
    <w:next w:val="a0"/>
    <w:link w:val="30"/>
    <w:uiPriority w:val="9"/>
    <w:semiHidden/>
    <w:unhideWhenUsed/>
    <w:qFormat/>
    <w:rsid w:val="00A12BD2"/>
    <w:pPr>
      <w:keepNext/>
      <w:keepLines/>
      <w:spacing w:before="200" w:after="0"/>
      <w:outlineLvl w:val="2"/>
    </w:pPr>
    <w:rPr>
      <w:rFonts w:asciiTheme="majorHAnsi" w:eastAsiaTheme="majorEastAsia" w:hAnsiTheme="majorHAnsi" w:cstheme="majorBidi"/>
      <w:b/>
      <w:bCs/>
      <w:color w:val="5B9BD5"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105EB9"/>
    <w:pPr>
      <w:suppressAutoHyphens/>
      <w:spacing w:after="120" w:line="240" w:lineRule="auto"/>
    </w:pPr>
    <w:rPr>
      <w:rFonts w:ascii="Times New Roman" w:eastAsia="Times New Roman" w:hAnsi="Times New Roman" w:cs="Times New Roman"/>
      <w:sz w:val="20"/>
      <w:szCs w:val="20"/>
      <w:lang w:eastAsia="ar-SA"/>
    </w:rPr>
  </w:style>
  <w:style w:type="character" w:customStyle="1" w:styleId="a5">
    <w:name w:val="Основной текст Знак"/>
    <w:basedOn w:val="a1"/>
    <w:link w:val="a4"/>
    <w:rsid w:val="00105EB9"/>
    <w:rPr>
      <w:rFonts w:ascii="Times New Roman" w:eastAsia="Times New Roman" w:hAnsi="Times New Roman" w:cs="Times New Roman"/>
      <w:sz w:val="20"/>
      <w:szCs w:val="20"/>
      <w:lang w:eastAsia="ar-SA"/>
    </w:rPr>
  </w:style>
  <w:style w:type="table" w:styleId="a6">
    <w:name w:val="Table Grid"/>
    <w:basedOn w:val="a2"/>
    <w:uiPriority w:val="39"/>
    <w:rsid w:val="00105E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105EB9"/>
    <w:pPr>
      <w:widowControl w:val="0"/>
      <w:autoSpaceDE w:val="0"/>
      <w:autoSpaceDN w:val="0"/>
      <w:adjustRightInd w:val="0"/>
      <w:spacing w:after="0" w:line="482" w:lineRule="exact"/>
      <w:jc w:val="center"/>
    </w:pPr>
    <w:rPr>
      <w:rFonts w:ascii="Times New Roman" w:eastAsia="Times New Roman" w:hAnsi="Times New Roman" w:cs="Times New Roman"/>
      <w:sz w:val="24"/>
      <w:szCs w:val="24"/>
      <w:lang w:eastAsia="ru-RU"/>
    </w:rPr>
  </w:style>
  <w:style w:type="character" w:customStyle="1" w:styleId="FontStyle40">
    <w:name w:val="Font Style40"/>
    <w:rsid w:val="00105EB9"/>
    <w:rPr>
      <w:rFonts w:ascii="Times New Roman" w:hAnsi="Times New Roman" w:cs="Times New Roman"/>
      <w:sz w:val="26"/>
      <w:szCs w:val="26"/>
    </w:rPr>
  </w:style>
  <w:style w:type="character" w:customStyle="1" w:styleId="FontStyle39">
    <w:name w:val="Font Style39"/>
    <w:rsid w:val="00105EB9"/>
    <w:rPr>
      <w:rFonts w:ascii="Times New Roman" w:hAnsi="Times New Roman" w:cs="Times New Roman"/>
      <w:b/>
      <w:bCs/>
      <w:sz w:val="26"/>
      <w:szCs w:val="26"/>
    </w:rPr>
  </w:style>
  <w:style w:type="paragraph" w:styleId="a7">
    <w:name w:val="List Paragraph"/>
    <w:aliases w:val="Содержание. 2 уровень,List Paragraph,ПАРАГРАФ,Bullet List,FooterText,numbered,Paragraphe de liste1,lp1,Use Case List Paragraph,Маркер,ТЗ список,Абзац списка литеральный,Bulletr List Paragraph,1 Абзац списка,Обычный-1,Этапы"/>
    <w:basedOn w:val="a0"/>
    <w:link w:val="a8"/>
    <w:uiPriority w:val="34"/>
    <w:qFormat/>
    <w:rsid w:val="00105EB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qFormat/>
    <w:rsid w:val="00105EB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8">
    <w:name w:val="Абзац списка Знак"/>
    <w:aliases w:val="Содержание. 2 уровень Знак,List Paragraph Знак,ПАРАГРАФ Знак,Bullet List Знак,FooterText Знак,numbered Знак,Paragraphe de liste1 Знак,lp1 Знак,Use Case List Paragraph Знак,Маркер Знак,ТЗ список Знак,Абзац списка литеральный Знак"/>
    <w:link w:val="a7"/>
    <w:uiPriority w:val="34"/>
    <w:qFormat/>
    <w:locked/>
    <w:rsid w:val="00105EB9"/>
    <w:rPr>
      <w:rFonts w:ascii="Times New Roman" w:eastAsia="Times New Roman" w:hAnsi="Times New Roman" w:cs="Times New Roman"/>
      <w:sz w:val="20"/>
      <w:szCs w:val="20"/>
      <w:lang w:eastAsia="ru-RU"/>
    </w:rPr>
  </w:style>
  <w:style w:type="paragraph" w:styleId="a9">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link w:val="aa"/>
    <w:uiPriority w:val="99"/>
    <w:qFormat/>
    <w:rsid w:val="00105EB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a">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9"/>
    <w:uiPriority w:val="99"/>
    <w:rsid w:val="00105EB9"/>
    <w:rPr>
      <w:rFonts w:ascii="Arial Unicode MS" w:eastAsia="Arial Unicode MS" w:hAnsi="Arial Unicode MS" w:cs="Arial Unicode MS"/>
      <w:sz w:val="24"/>
      <w:szCs w:val="24"/>
      <w:lang w:eastAsia="ru-RU"/>
    </w:rPr>
  </w:style>
  <w:style w:type="paragraph" w:styleId="ab">
    <w:name w:val="header"/>
    <w:basedOn w:val="a0"/>
    <w:link w:val="ac"/>
    <w:uiPriority w:val="99"/>
    <w:unhideWhenUsed/>
    <w:rsid w:val="0097489A"/>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97489A"/>
  </w:style>
  <w:style w:type="paragraph" w:styleId="ad">
    <w:name w:val="footer"/>
    <w:basedOn w:val="a0"/>
    <w:link w:val="ae"/>
    <w:uiPriority w:val="99"/>
    <w:unhideWhenUsed/>
    <w:rsid w:val="0097489A"/>
    <w:pPr>
      <w:tabs>
        <w:tab w:val="center" w:pos="4677"/>
        <w:tab w:val="right" w:pos="9355"/>
      </w:tabs>
      <w:spacing w:after="0" w:line="240" w:lineRule="auto"/>
    </w:pPr>
  </w:style>
  <w:style w:type="character" w:customStyle="1" w:styleId="ae">
    <w:name w:val="Нижний колонтитул Знак"/>
    <w:basedOn w:val="a1"/>
    <w:link w:val="ad"/>
    <w:uiPriority w:val="99"/>
    <w:rsid w:val="0097489A"/>
  </w:style>
  <w:style w:type="paragraph" w:styleId="af">
    <w:name w:val="Balloon Text"/>
    <w:basedOn w:val="a0"/>
    <w:link w:val="af0"/>
    <w:uiPriority w:val="99"/>
    <w:semiHidden/>
    <w:unhideWhenUsed/>
    <w:rsid w:val="00385EAD"/>
    <w:pPr>
      <w:spacing w:after="0" w:line="240" w:lineRule="auto"/>
    </w:pPr>
    <w:rPr>
      <w:rFonts w:ascii="Segoe UI" w:hAnsi="Segoe UI" w:cs="Segoe UI"/>
      <w:sz w:val="18"/>
      <w:szCs w:val="18"/>
    </w:rPr>
  </w:style>
  <w:style w:type="character" w:customStyle="1" w:styleId="af0">
    <w:name w:val="Текст выноски Знак"/>
    <w:basedOn w:val="a1"/>
    <w:link w:val="af"/>
    <w:uiPriority w:val="99"/>
    <w:semiHidden/>
    <w:rsid w:val="00385EAD"/>
    <w:rPr>
      <w:rFonts w:ascii="Segoe UI" w:hAnsi="Segoe UI" w:cs="Segoe UI"/>
      <w:sz w:val="18"/>
      <w:szCs w:val="18"/>
    </w:rPr>
  </w:style>
  <w:style w:type="paragraph" w:styleId="21">
    <w:name w:val="List 2"/>
    <w:basedOn w:val="a0"/>
    <w:rsid w:val="00587D66"/>
    <w:pPr>
      <w:spacing w:after="0" w:line="240" w:lineRule="auto"/>
      <w:ind w:left="566" w:hanging="283"/>
    </w:pPr>
    <w:rPr>
      <w:rFonts w:ascii="Times New Roman" w:eastAsia="Times New Roman" w:hAnsi="Times New Roman" w:cs="Times New Roman"/>
      <w:sz w:val="24"/>
      <w:szCs w:val="24"/>
      <w:lang w:eastAsia="ru-RU"/>
    </w:rPr>
  </w:style>
  <w:style w:type="paragraph" w:styleId="af1">
    <w:name w:val="Body Text Indent"/>
    <w:aliases w:val="текст,Основной текст 1 Знак,текст Знак,Основной текст 1"/>
    <w:basedOn w:val="a0"/>
    <w:link w:val="af2"/>
    <w:rsid w:val="00334D5C"/>
    <w:pPr>
      <w:spacing w:after="120" w:line="240" w:lineRule="auto"/>
      <w:ind w:left="283"/>
    </w:pPr>
    <w:rPr>
      <w:rFonts w:ascii="Times New Roman" w:eastAsia="Times New Roman" w:hAnsi="Times New Roman" w:cs="Times New Roman"/>
      <w:sz w:val="24"/>
      <w:szCs w:val="24"/>
      <w:lang w:eastAsia="ru-RU"/>
    </w:rPr>
  </w:style>
  <w:style w:type="character" w:customStyle="1" w:styleId="af2">
    <w:name w:val="Основной текст с отступом Знак"/>
    <w:aliases w:val="текст Знак1,Основной текст 1 Знак Знак,текст Знак Знак,Основной текст 1 Знак1"/>
    <w:basedOn w:val="a1"/>
    <w:link w:val="af1"/>
    <w:rsid w:val="00334D5C"/>
    <w:rPr>
      <w:rFonts w:ascii="Times New Roman" w:eastAsia="Times New Roman" w:hAnsi="Times New Roman" w:cs="Times New Roman"/>
      <w:sz w:val="24"/>
      <w:szCs w:val="24"/>
      <w:lang w:eastAsia="ru-RU"/>
    </w:rPr>
  </w:style>
  <w:style w:type="paragraph" w:customStyle="1" w:styleId="Style14">
    <w:name w:val="Style14"/>
    <w:basedOn w:val="a0"/>
    <w:uiPriority w:val="99"/>
    <w:rsid w:val="00334D5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0">
    <w:name w:val="Заголовок 1 Знак"/>
    <w:basedOn w:val="a1"/>
    <w:link w:val="1"/>
    <w:rsid w:val="0025448D"/>
    <w:rPr>
      <w:rFonts w:ascii="Times New Roman" w:eastAsia="Times New Roman" w:hAnsi="Times New Roman" w:cs="Times New Roman"/>
      <w:sz w:val="24"/>
      <w:szCs w:val="24"/>
      <w:lang w:eastAsia="ru-RU"/>
    </w:rPr>
  </w:style>
  <w:style w:type="character" w:styleId="af3">
    <w:name w:val="Hyperlink"/>
    <w:uiPriority w:val="99"/>
    <w:unhideWhenUsed/>
    <w:rsid w:val="008202C6"/>
    <w:rPr>
      <w:color w:val="0000FF"/>
      <w:u w:val="single"/>
    </w:rPr>
  </w:style>
  <w:style w:type="character" w:customStyle="1" w:styleId="20">
    <w:name w:val="Заголовок 2 Знак"/>
    <w:basedOn w:val="a1"/>
    <w:link w:val="2"/>
    <w:uiPriority w:val="99"/>
    <w:rsid w:val="006A2893"/>
    <w:rPr>
      <w:rFonts w:ascii="Arial" w:eastAsia="Times New Roman" w:hAnsi="Arial" w:cs="Times New Roman"/>
      <w:b/>
      <w:bCs/>
      <w:i/>
      <w:iCs/>
      <w:sz w:val="28"/>
      <w:szCs w:val="28"/>
      <w:lang w:eastAsia="ru-RU"/>
    </w:rPr>
  </w:style>
  <w:style w:type="character" w:styleId="af4">
    <w:name w:val="Emphasis"/>
    <w:qFormat/>
    <w:rsid w:val="006A2893"/>
    <w:rPr>
      <w:rFonts w:cs="Times New Roman"/>
      <w:i/>
    </w:rPr>
  </w:style>
  <w:style w:type="paragraph" w:customStyle="1" w:styleId="txt">
    <w:name w:val="txt"/>
    <w:basedOn w:val="a0"/>
    <w:rsid w:val="00AD50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6"/>
    <w:uiPriority w:val="99"/>
    <w:qFormat/>
    <w:rsid w:val="00273359"/>
    <w:pPr>
      <w:spacing w:after="0" w:line="240" w:lineRule="auto"/>
    </w:pPr>
    <w:rPr>
      <w:rFonts w:ascii="Times New Roman" w:eastAsia="Times New Roman" w:hAnsi="Times New Roman" w:cs="Times New Roman"/>
      <w:sz w:val="20"/>
      <w:szCs w:val="20"/>
      <w:lang w:val="en-US" w:eastAsia="ru-RU"/>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5"/>
    <w:uiPriority w:val="99"/>
    <w:rsid w:val="00273359"/>
    <w:rPr>
      <w:rFonts w:ascii="Times New Roman" w:eastAsia="Times New Roman" w:hAnsi="Times New Roman" w:cs="Times New Roman"/>
      <w:sz w:val="20"/>
      <w:szCs w:val="20"/>
      <w:lang w:val="en-US" w:eastAsia="ru-RU"/>
    </w:rPr>
  </w:style>
  <w:style w:type="character" w:styleId="af7">
    <w:name w:val="footnote reference"/>
    <w:aliases w:val="Знак сноски-FN,Ciae niinee-FN,AЗнак сноски зел"/>
    <w:uiPriority w:val="99"/>
    <w:rsid w:val="00273359"/>
    <w:rPr>
      <w:rFonts w:cs="Times New Roman"/>
      <w:vertAlign w:val="superscript"/>
    </w:rPr>
  </w:style>
  <w:style w:type="character" w:customStyle="1" w:styleId="30">
    <w:name w:val="Заголовок 3 Знак"/>
    <w:basedOn w:val="a1"/>
    <w:link w:val="3"/>
    <w:uiPriority w:val="9"/>
    <w:semiHidden/>
    <w:rsid w:val="00A12BD2"/>
    <w:rPr>
      <w:rFonts w:asciiTheme="majorHAnsi" w:eastAsiaTheme="majorEastAsia" w:hAnsiTheme="majorHAnsi" w:cstheme="majorBidi"/>
      <w:b/>
      <w:bCs/>
      <w:color w:val="5B9BD5" w:themeColor="accent1"/>
    </w:rPr>
  </w:style>
  <w:style w:type="paragraph" w:styleId="af8">
    <w:name w:val="No Spacing"/>
    <w:basedOn w:val="a0"/>
    <w:link w:val="af9"/>
    <w:uiPriority w:val="99"/>
    <w:qFormat/>
    <w:rsid w:val="004729A8"/>
    <w:pPr>
      <w:spacing w:after="0" w:line="240" w:lineRule="auto"/>
      <w:jc w:val="both"/>
    </w:pPr>
    <w:rPr>
      <w:rFonts w:ascii="Times New Roman" w:eastAsia="Times New Roman" w:hAnsi="Times New Roman" w:cs="Times New Roman"/>
      <w:sz w:val="24"/>
      <w:szCs w:val="24"/>
    </w:rPr>
  </w:style>
  <w:style w:type="character" w:customStyle="1" w:styleId="af9">
    <w:name w:val="Без интервала Знак"/>
    <w:link w:val="af8"/>
    <w:uiPriority w:val="99"/>
    <w:locked/>
    <w:rsid w:val="004729A8"/>
    <w:rPr>
      <w:rFonts w:ascii="Times New Roman" w:eastAsia="Times New Roman" w:hAnsi="Times New Roman" w:cs="Times New Roman"/>
      <w:sz w:val="24"/>
      <w:szCs w:val="24"/>
    </w:rPr>
  </w:style>
  <w:style w:type="character" w:customStyle="1" w:styleId="s10">
    <w:name w:val="s_10"/>
    <w:rsid w:val="004729A8"/>
  </w:style>
  <w:style w:type="character" w:customStyle="1" w:styleId="markedcontent">
    <w:name w:val="markedcontent"/>
    <w:rsid w:val="00493C5B"/>
  </w:style>
  <w:style w:type="paragraph" w:customStyle="1" w:styleId="a">
    <w:name w:val="Перечисление для таблиц"/>
    <w:basedOn w:val="a0"/>
    <w:uiPriority w:val="99"/>
    <w:rsid w:val="00493C5B"/>
    <w:pPr>
      <w:numPr>
        <w:numId w:val="25"/>
      </w:numPr>
      <w:tabs>
        <w:tab w:val="left" w:pos="227"/>
      </w:tabs>
      <w:spacing w:after="0" w:line="240" w:lineRule="auto"/>
      <w:jc w:val="both"/>
    </w:pPr>
    <w:rPr>
      <w:rFonts w:ascii="Times New Roman" w:eastAsia="Times New Roman" w:hAnsi="Times New Roman"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atalog.geotar.ru/lots/NF0018646.html" TargetMode="External"/><Relationship Id="rId13" Type="http://schemas.openxmlformats.org/officeDocument/2006/relationships/hyperlink" Target="https://docs.cntd.ru/document/566405188"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docs.cntd.ru/document/57366349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base.garant.ru/70438200/" TargetMode="External"/><Relationship Id="rId5" Type="http://schemas.openxmlformats.org/officeDocument/2006/relationships/webSettings" Target="webSettings.xml"/><Relationship Id="rId15" Type="http://schemas.openxmlformats.org/officeDocument/2006/relationships/hyperlink" Target="https://smp.spb.ru/jour/index" TargetMode="External"/><Relationship Id="rId10" Type="http://schemas.openxmlformats.org/officeDocument/2006/relationships/hyperlink" Target="https://e.lanbook.com/book/158961" TargetMode="External"/><Relationship Id="rId4" Type="http://schemas.openxmlformats.org/officeDocument/2006/relationships/settings" Target="settings.xml"/><Relationship Id="rId9" Type="http://schemas.openxmlformats.org/officeDocument/2006/relationships/hyperlink" Target="https://e.lanbook.com/book/310262" TargetMode="External"/><Relationship Id="rId14" Type="http://schemas.openxmlformats.org/officeDocument/2006/relationships/hyperlink" Target="URL:%20http://www.ambu03.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2679</TotalTime>
  <Pages>13</Pages>
  <Words>3310</Words>
  <Characters>18873</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Мильченко Надежда Олеговна</dc:creator>
  <cp:lastModifiedBy>Варданян Карина Амаяковна</cp:lastModifiedBy>
  <cp:revision>111</cp:revision>
  <cp:lastPrinted>2023-12-20T11:35:00Z</cp:lastPrinted>
  <dcterms:created xsi:type="dcterms:W3CDTF">2023-11-20T08:45:00Z</dcterms:created>
  <dcterms:modified xsi:type="dcterms:W3CDTF">2023-12-20T11:36:00Z</dcterms:modified>
</cp:coreProperties>
</file>